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FF" w:rsidRPr="00E24329" w:rsidRDefault="00FB79FF" w:rsidP="00FB79FF">
      <w:pPr>
        <w:spacing w:after="0"/>
        <w:jc w:val="center"/>
        <w:rPr>
          <w:rFonts w:ascii="Open Sans" w:hAnsi="Open Sans" w:cs="Open Sans"/>
          <w:b/>
          <w:noProof/>
          <w:color w:val="E13E3E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18640" cy="598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PF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58" cy="60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329">
        <w:rPr>
          <w:rFonts w:ascii="Open Sans" w:hAnsi="Open Sans" w:cs="Open Sans"/>
          <w:b/>
          <w:noProof/>
          <w:color w:val="E13E3E"/>
          <w:sz w:val="28"/>
          <w:szCs w:val="28"/>
          <w:lang w:val="ru-RU"/>
        </w:rPr>
        <w:t xml:space="preserve">                                             </w:t>
      </w:r>
      <w:r w:rsidRPr="004812C9">
        <w:rPr>
          <w:rFonts w:ascii="Open Sans" w:hAnsi="Open Sans" w:cs="Open Sans"/>
          <w:b/>
          <w:noProof/>
          <w:color w:val="E13E3E"/>
          <w:sz w:val="32"/>
          <w:szCs w:val="32"/>
        </w:rPr>
        <w:t>GENDER</w:t>
      </w:r>
      <w:r w:rsidRPr="00E24329">
        <w:rPr>
          <w:rFonts w:ascii="Open Sans" w:hAnsi="Open Sans" w:cs="Open Sans"/>
          <w:b/>
          <w:noProof/>
          <w:color w:val="E13E3E"/>
          <w:sz w:val="32"/>
          <w:szCs w:val="32"/>
          <w:lang w:val="ru-RU"/>
        </w:rPr>
        <w:t xml:space="preserve"> </w:t>
      </w:r>
      <w:r w:rsidRPr="004812C9">
        <w:rPr>
          <w:rFonts w:ascii="Open Sans" w:hAnsi="Open Sans" w:cs="Open Sans"/>
          <w:b/>
          <w:noProof/>
          <w:color w:val="E13E3E"/>
          <w:sz w:val="32"/>
          <w:szCs w:val="32"/>
        </w:rPr>
        <w:t>IN</w:t>
      </w:r>
      <w:r w:rsidRPr="00E24329">
        <w:rPr>
          <w:rFonts w:ascii="Open Sans" w:hAnsi="Open Sans" w:cs="Open Sans"/>
          <w:b/>
          <w:noProof/>
          <w:color w:val="E13E3E"/>
          <w:sz w:val="32"/>
          <w:szCs w:val="32"/>
          <w:lang w:val="ru-RU"/>
        </w:rPr>
        <w:t xml:space="preserve"> </w:t>
      </w:r>
      <w:r w:rsidRPr="004812C9">
        <w:rPr>
          <w:rFonts w:ascii="Open Sans" w:hAnsi="Open Sans" w:cs="Open Sans"/>
          <w:b/>
          <w:noProof/>
          <w:color w:val="E13E3E"/>
          <w:sz w:val="32"/>
          <w:szCs w:val="32"/>
        </w:rPr>
        <w:t>CEPF</w:t>
      </w:r>
      <w:r w:rsidRPr="00E24329">
        <w:rPr>
          <w:rFonts w:ascii="Open Sans" w:hAnsi="Open Sans" w:cs="Open Sans"/>
          <w:b/>
          <w:noProof/>
          <w:color w:val="E13E3E"/>
          <w:sz w:val="32"/>
          <w:szCs w:val="32"/>
          <w:lang w:val="ru-RU"/>
        </w:rPr>
        <w:t xml:space="preserve"> </w:t>
      </w:r>
      <w:r w:rsidRPr="004812C9">
        <w:rPr>
          <w:rFonts w:ascii="Open Sans" w:hAnsi="Open Sans" w:cs="Open Sans"/>
          <w:b/>
          <w:noProof/>
          <w:color w:val="E13E3E"/>
          <w:sz w:val="32"/>
          <w:szCs w:val="32"/>
        </w:rPr>
        <w:t>PROGRAMS</w:t>
      </w:r>
    </w:p>
    <w:p w:rsidR="00FB79FF" w:rsidRDefault="00FB79FF">
      <w:pPr>
        <w:rPr>
          <w:rStyle w:val="tlid-translation"/>
          <w:b/>
          <w:lang w:val="ru-RU"/>
        </w:rPr>
      </w:pPr>
    </w:p>
    <w:p w:rsidR="00516C98" w:rsidRDefault="00516C98">
      <w:pPr>
        <w:rPr>
          <w:rStyle w:val="tlid-translation"/>
          <w:lang w:val="ru-RU"/>
        </w:rPr>
      </w:pPr>
      <w:r w:rsidRPr="00516C98">
        <w:rPr>
          <w:rStyle w:val="tlid-translation"/>
          <w:b/>
          <w:lang w:val="ru-RU"/>
        </w:rPr>
        <w:t xml:space="preserve">ЧТО ТАКОЕ </w:t>
      </w:r>
      <w:r w:rsidR="00B02E09">
        <w:rPr>
          <w:rStyle w:val="tlid-translation"/>
          <w:b/>
          <w:lang w:val="ru-RU"/>
        </w:rPr>
        <w:t>ПОЛ</w:t>
      </w:r>
      <w:r w:rsidRPr="00516C98">
        <w:rPr>
          <w:rStyle w:val="tlid-translation"/>
          <w:b/>
          <w:lang w:val="ru-RU"/>
        </w:rPr>
        <w:t xml:space="preserve"> И ПОЧЕМУ </w:t>
      </w:r>
      <w:r>
        <w:rPr>
          <w:rStyle w:val="tlid-translation"/>
          <w:b/>
          <w:lang w:val="ru-RU"/>
        </w:rPr>
        <w:t xml:space="preserve">ГЕНДЕРНОЕ </w:t>
      </w:r>
      <w:r w:rsidR="00E24329">
        <w:rPr>
          <w:rStyle w:val="tlid-translation"/>
          <w:b/>
          <w:lang w:val="ru-RU"/>
        </w:rPr>
        <w:t>РАСПРЕДЕЛЕНИЕ</w:t>
      </w:r>
      <w:r w:rsidRPr="00516C98">
        <w:rPr>
          <w:rStyle w:val="tlid-translation"/>
          <w:b/>
          <w:lang w:val="ru-RU"/>
        </w:rPr>
        <w:t xml:space="preserve"> ВАЖН</w:t>
      </w:r>
      <w:r>
        <w:rPr>
          <w:rStyle w:val="tlid-translation"/>
          <w:b/>
          <w:lang w:val="ru-RU"/>
        </w:rPr>
        <w:t>О</w:t>
      </w:r>
      <w:r w:rsidRPr="00516C98">
        <w:rPr>
          <w:rStyle w:val="tlid-translation"/>
          <w:b/>
          <w:lang w:val="ru-RU"/>
        </w:rPr>
        <w:t xml:space="preserve"> ДЛЯ ФПК</w:t>
      </w:r>
      <w:r w:rsidR="00B02E09">
        <w:rPr>
          <w:rStyle w:val="tlid-translation"/>
          <w:b/>
          <w:lang w:val="ru-RU"/>
        </w:rPr>
        <w:t>Э</w:t>
      </w:r>
      <w:r w:rsidRPr="00516C98">
        <w:rPr>
          <w:rStyle w:val="tlid-translation"/>
          <w:b/>
          <w:lang w:val="ru-RU"/>
        </w:rPr>
        <w:t>?</w:t>
      </w:r>
      <w:r w:rsidRPr="00516C98">
        <w:rPr>
          <w:b/>
          <w:lang w:val="ru-RU"/>
        </w:rPr>
        <w:br/>
      </w:r>
    </w:p>
    <w:p w:rsidR="00AA2D67" w:rsidRDefault="00B02E09">
      <w:pPr>
        <w:rPr>
          <w:rStyle w:val="tlid-translation"/>
          <w:lang w:val="ru-RU"/>
        </w:rPr>
      </w:pPr>
      <w:r>
        <w:rPr>
          <w:rStyle w:val="tlid-translation"/>
          <w:lang w:val="ru-RU"/>
        </w:rPr>
        <w:t>Пол</w:t>
      </w:r>
      <w:r w:rsidR="00516C98" w:rsidRPr="00516C98">
        <w:rPr>
          <w:rStyle w:val="tlid-translation"/>
          <w:lang w:val="ru-RU"/>
        </w:rPr>
        <w:t xml:space="preserve"> относится к социальным и культурным </w:t>
      </w:r>
      <w:proofErr w:type="gramStart"/>
      <w:r>
        <w:rPr>
          <w:rStyle w:val="tlid-translation"/>
          <w:lang w:val="ru-RU"/>
        </w:rPr>
        <w:t>признакам</w:t>
      </w:r>
      <w:proofErr w:type="gramEnd"/>
      <w:r w:rsidR="00E24329">
        <w:rPr>
          <w:rStyle w:val="tlid-translation"/>
          <w:lang w:val="ru-RU"/>
        </w:rPr>
        <w:t xml:space="preserve"> и определяем</w:t>
      </w:r>
      <w:r>
        <w:rPr>
          <w:rStyle w:val="tlid-translation"/>
          <w:lang w:val="ru-RU"/>
        </w:rPr>
        <w:t>, являешься ты</w:t>
      </w:r>
      <w:r w:rsidR="00516C98">
        <w:rPr>
          <w:rStyle w:val="tlid-translation"/>
          <w:lang w:val="ru-RU"/>
        </w:rPr>
        <w:t xml:space="preserve"> </w:t>
      </w:r>
      <w:r w:rsidR="00516C98" w:rsidRPr="00516C98">
        <w:rPr>
          <w:rStyle w:val="tlid-translation"/>
          <w:lang w:val="ru-RU"/>
        </w:rPr>
        <w:t>мужчин</w:t>
      </w:r>
      <w:r>
        <w:rPr>
          <w:rStyle w:val="tlid-translation"/>
          <w:lang w:val="ru-RU"/>
        </w:rPr>
        <w:t>ой</w:t>
      </w:r>
      <w:r w:rsidR="00516C98" w:rsidRPr="00516C98">
        <w:rPr>
          <w:rStyle w:val="tlid-translation"/>
          <w:lang w:val="ru-RU"/>
        </w:rPr>
        <w:t xml:space="preserve"> или женщин</w:t>
      </w:r>
      <w:r>
        <w:rPr>
          <w:rStyle w:val="tlid-translation"/>
          <w:lang w:val="ru-RU"/>
        </w:rPr>
        <w:t>ой</w:t>
      </w:r>
      <w:r w:rsidR="00516C98" w:rsidRPr="00516C98">
        <w:rPr>
          <w:rStyle w:val="tlid-translation"/>
          <w:lang w:val="ru-RU"/>
        </w:rPr>
        <w:t xml:space="preserve">. Пол различен в разных культурах, </w:t>
      </w:r>
      <w:r w:rsidR="00516C98">
        <w:rPr>
          <w:rStyle w:val="tlid-translation"/>
          <w:lang w:val="ru-RU"/>
        </w:rPr>
        <w:t xml:space="preserve">он </w:t>
      </w:r>
      <w:r w:rsidR="00516C98" w:rsidRPr="00516C98">
        <w:rPr>
          <w:rStyle w:val="tlid-translation"/>
          <w:lang w:val="ru-RU"/>
        </w:rPr>
        <w:t>изуч</w:t>
      </w:r>
      <w:r>
        <w:rPr>
          <w:rStyle w:val="tlid-translation"/>
          <w:lang w:val="ru-RU"/>
        </w:rPr>
        <w:t>ается</w:t>
      </w:r>
      <w:r w:rsidR="00516C98" w:rsidRPr="00516C98">
        <w:rPr>
          <w:rStyle w:val="tlid-translation"/>
          <w:lang w:val="ru-RU"/>
        </w:rPr>
        <w:t xml:space="preserve"> и со временем меняется. Когда мы говорим о </w:t>
      </w:r>
      <w:proofErr w:type="spellStart"/>
      <w:r w:rsidR="00516C98">
        <w:rPr>
          <w:rStyle w:val="tlid-translation"/>
          <w:lang w:val="ru-RU"/>
        </w:rPr>
        <w:t>гендерном</w:t>
      </w:r>
      <w:proofErr w:type="spellEnd"/>
      <w:r w:rsidR="00516C98">
        <w:rPr>
          <w:rStyle w:val="tlid-translation"/>
          <w:lang w:val="ru-RU"/>
        </w:rPr>
        <w:t xml:space="preserve"> равенстве</w:t>
      </w:r>
      <w:r w:rsidR="00516C98" w:rsidRPr="00516C98">
        <w:rPr>
          <w:rStyle w:val="tlid-translation"/>
          <w:lang w:val="ru-RU"/>
        </w:rPr>
        <w:t>, мы говорим как о женщинах, так и о мужчинах, а не только о женщинах.</w:t>
      </w:r>
    </w:p>
    <w:p w:rsidR="00AA2D67" w:rsidRDefault="00AA2D67">
      <w:pPr>
        <w:rPr>
          <w:rStyle w:val="tlid-translatio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2117"/>
        <w:gridCol w:w="4046"/>
      </w:tblGrid>
      <w:tr w:rsidR="00AA2D67" w:rsidRPr="00FD4109" w:rsidTr="00FB79FF">
        <w:tc>
          <w:tcPr>
            <w:tcW w:w="4116" w:type="dxa"/>
          </w:tcPr>
          <w:p w:rsidR="00AA2D67" w:rsidRDefault="00FF50B3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Text Box 2" o:spid="_x0000_s1026" style="position:absolute;margin-left:-4.45pt;margin-top:.8pt;width:193.05pt;height:152.45pt;z-index:251658240;visibility:visible;mso-wrap-distance-top:3.6pt;mso-wrap-distance-bottom:3.6pt;mso-width-relative:margin;mso-height-relative:margin" coordsize="2360930,7666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" adj="-11796480,,5400" path="m,l2221942,43891r138988,722757c1259400,284306,845498,747141,87782,737388l,xe" fillcolor="#47c094" strokecolor="#47c094">
                  <v:stroke joinstyle="miter"/>
                  <v:formulas/>
                  <v:path o:connecttype="custom" o:connectlocs="0,0;2257799,79979;2399030,1397000;89199,1343682;0,0" o:connectangles="0,0,0,0,0" textboxrect="0,0,2360930,766648"/>
                  <v:textbox>
                    <w:txbxContent>
                      <w:p w:rsidR="00AA2D67" w:rsidRPr="00874B7E" w:rsidRDefault="00AA2D67" w:rsidP="00AA2D67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20"/>
                            <w:szCs w:val="20"/>
                            <w:lang w:val="ru-RU"/>
                          </w:rPr>
                        </w:pPr>
                        <w:r w:rsidRPr="00AA2D67"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0"/>
                            <w:szCs w:val="10"/>
                            <w:lang w:val="ru-RU"/>
                          </w:rPr>
                          <w:br/>
                        </w:r>
                        <w:r w:rsidRPr="00874B7E"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 xml:space="preserve">Устойчивое обеспечение охраны окружающей среды не может быть достигнуто без </w:t>
                        </w:r>
                        <w:proofErr w:type="spellStart"/>
                        <w:r w:rsidRPr="00874B7E"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>гендерного</w:t>
                        </w:r>
                        <w:proofErr w:type="spellEnd"/>
                        <w:r w:rsidRPr="00874B7E"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 xml:space="preserve"> равенства; так что в конечном итоге это влияет на долгосрочный успех Проекта.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163" w:type="dxa"/>
            <w:gridSpan w:val="2"/>
          </w:tcPr>
          <w:p w:rsidR="00AA2D67" w:rsidRDefault="00AA2D67" w:rsidP="00E24329">
            <w:pPr>
              <w:rPr>
                <w:lang w:val="ru-RU"/>
              </w:rPr>
            </w:pPr>
            <w:r>
              <w:rPr>
                <w:rStyle w:val="tlid-translation"/>
                <w:lang w:val="ru-RU"/>
              </w:rPr>
              <w:t>ФПКЭ</w:t>
            </w:r>
            <w:r w:rsidRPr="00516C98">
              <w:rPr>
                <w:rStyle w:val="tlid-translation"/>
                <w:lang w:val="ru-RU"/>
              </w:rPr>
              <w:t xml:space="preserve"> заинтересован в </w:t>
            </w:r>
            <w:proofErr w:type="spellStart"/>
            <w:r>
              <w:rPr>
                <w:rStyle w:val="tlid-translation"/>
                <w:lang w:val="ru-RU"/>
              </w:rPr>
              <w:t>гендерном</w:t>
            </w:r>
            <w:proofErr w:type="spellEnd"/>
            <w:r>
              <w:rPr>
                <w:rStyle w:val="tlid-translation"/>
                <w:lang w:val="ru-RU"/>
              </w:rPr>
              <w:t xml:space="preserve"> равенстве</w:t>
            </w:r>
            <w:r w:rsidRPr="00516C98">
              <w:rPr>
                <w:rStyle w:val="tlid-translation"/>
                <w:lang w:val="ru-RU"/>
              </w:rPr>
              <w:t xml:space="preserve">, поскольку </w:t>
            </w:r>
            <w:r>
              <w:rPr>
                <w:rStyle w:val="tlid-translation"/>
                <w:lang w:val="ru-RU"/>
              </w:rPr>
              <w:t>данный факт</w:t>
            </w:r>
            <w:r w:rsidRPr="00516C98">
              <w:rPr>
                <w:rStyle w:val="tlid-translation"/>
                <w:lang w:val="ru-RU"/>
              </w:rPr>
              <w:t xml:space="preserve"> может влиять на использование природных ресурсов, потребности, знания и приоритеты. </w:t>
            </w:r>
            <w:proofErr w:type="spellStart"/>
            <w:r>
              <w:rPr>
                <w:rStyle w:val="tlid-translation"/>
                <w:lang w:val="ru-RU"/>
              </w:rPr>
              <w:t>Гендерное</w:t>
            </w:r>
            <w:proofErr w:type="spellEnd"/>
            <w:r>
              <w:rPr>
                <w:rStyle w:val="tlid-translation"/>
                <w:lang w:val="ru-RU"/>
              </w:rPr>
              <w:t xml:space="preserve"> </w:t>
            </w:r>
            <w:r w:rsidR="00E24329">
              <w:rPr>
                <w:rStyle w:val="tlid-translation"/>
                <w:lang w:val="ru-RU"/>
              </w:rPr>
              <w:t>распределение</w:t>
            </w:r>
            <w:r w:rsidRPr="00516C98">
              <w:rPr>
                <w:rStyle w:val="tlid-translation"/>
                <w:lang w:val="ru-RU"/>
              </w:rPr>
              <w:t xml:space="preserve"> также может влиять на власть, доступ, контроль и владение природными ресурсами. </w:t>
            </w:r>
            <w:r>
              <w:rPr>
                <w:rStyle w:val="tlid-translation"/>
                <w:lang w:val="ru-RU"/>
              </w:rPr>
              <w:t>Принятие во внимание</w:t>
            </w:r>
            <w:r w:rsidRPr="00516C98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 xml:space="preserve">необходимость соблюдения </w:t>
            </w:r>
            <w:proofErr w:type="spellStart"/>
            <w:r>
              <w:rPr>
                <w:rStyle w:val="tlid-translation"/>
                <w:lang w:val="ru-RU"/>
              </w:rPr>
              <w:t>гендерного</w:t>
            </w:r>
            <w:proofErr w:type="spellEnd"/>
            <w:r>
              <w:rPr>
                <w:rStyle w:val="tlid-translation"/>
                <w:lang w:val="ru-RU"/>
              </w:rPr>
              <w:t xml:space="preserve"> </w:t>
            </w:r>
            <w:r w:rsidR="00E24329">
              <w:rPr>
                <w:rStyle w:val="tlid-translation"/>
                <w:lang w:val="ru-RU"/>
              </w:rPr>
              <w:t>распределения</w:t>
            </w:r>
            <w:r w:rsidRPr="00516C98">
              <w:rPr>
                <w:rStyle w:val="tlid-translation"/>
                <w:lang w:val="ru-RU"/>
              </w:rPr>
              <w:t xml:space="preserve"> может повлиять на к</w:t>
            </w:r>
            <w:r>
              <w:rPr>
                <w:rStyle w:val="tlid-translation"/>
                <w:lang w:val="ru-RU"/>
              </w:rPr>
              <w:t>ачество взаимодействия и участие</w:t>
            </w:r>
            <w:r w:rsidRPr="00516C98">
              <w:rPr>
                <w:rStyle w:val="tlid-translation"/>
                <w:lang w:val="ru-RU"/>
              </w:rPr>
              <w:t xml:space="preserve"> заинтересованных сторон, качество результатов </w:t>
            </w:r>
            <w:r>
              <w:rPr>
                <w:rStyle w:val="tlid-translation"/>
                <w:lang w:val="ru-RU"/>
              </w:rPr>
              <w:t xml:space="preserve">работы для социума в целом, а также может </w:t>
            </w:r>
            <w:r w:rsidRPr="00516C98">
              <w:rPr>
                <w:rStyle w:val="tlid-translation"/>
                <w:lang w:val="ru-RU"/>
              </w:rPr>
              <w:t>предостав</w:t>
            </w:r>
            <w:r>
              <w:rPr>
                <w:rStyle w:val="tlid-translation"/>
                <w:lang w:val="ru-RU"/>
              </w:rPr>
              <w:t>ить</w:t>
            </w:r>
            <w:r w:rsidRPr="00516C98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 xml:space="preserve">конкретные </w:t>
            </w:r>
            <w:r w:rsidRPr="00516C98">
              <w:rPr>
                <w:rStyle w:val="tlid-translation"/>
                <w:lang w:val="ru-RU"/>
              </w:rPr>
              <w:t>выгод</w:t>
            </w:r>
            <w:r>
              <w:rPr>
                <w:rStyle w:val="tlid-translation"/>
                <w:lang w:val="ru-RU"/>
              </w:rPr>
              <w:t>ы участникам П</w:t>
            </w:r>
            <w:r w:rsidRPr="00516C98">
              <w:rPr>
                <w:rStyle w:val="tlid-translation"/>
                <w:lang w:val="ru-RU"/>
              </w:rPr>
              <w:t xml:space="preserve">роекта. Кроме того, это может повлиять на устойчивость </w:t>
            </w:r>
            <w:r>
              <w:rPr>
                <w:rStyle w:val="tlid-translation"/>
                <w:lang w:val="ru-RU"/>
              </w:rPr>
              <w:t>результатов охраны</w:t>
            </w:r>
            <w:r w:rsidRPr="00B02E09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>окружающей среды</w:t>
            </w:r>
            <w:r w:rsidRPr="00516C98">
              <w:rPr>
                <w:rStyle w:val="tlid-translation"/>
                <w:lang w:val="ru-RU"/>
              </w:rPr>
              <w:t xml:space="preserve">. </w:t>
            </w:r>
            <w:proofErr w:type="spellStart"/>
            <w:r>
              <w:rPr>
                <w:rStyle w:val="tlid-translation"/>
                <w:lang w:val="ru-RU"/>
              </w:rPr>
              <w:t>Гендерное</w:t>
            </w:r>
            <w:proofErr w:type="spellEnd"/>
            <w:r>
              <w:rPr>
                <w:rStyle w:val="tlid-translation"/>
                <w:lang w:val="ru-RU"/>
              </w:rPr>
              <w:t xml:space="preserve"> </w:t>
            </w:r>
            <w:r w:rsidR="00E24329">
              <w:rPr>
                <w:rStyle w:val="tlid-translation"/>
                <w:lang w:val="ru-RU"/>
              </w:rPr>
              <w:t>распределение</w:t>
            </w:r>
            <w:r w:rsidRPr="00516C98">
              <w:rPr>
                <w:rStyle w:val="tlid-translation"/>
                <w:lang w:val="ru-RU"/>
              </w:rPr>
              <w:t xml:space="preserve"> может играть важную роль в достижении долгосрочных целей и задач в области </w:t>
            </w:r>
            <w:r>
              <w:rPr>
                <w:rStyle w:val="tlid-translation"/>
                <w:lang w:val="ru-RU"/>
              </w:rPr>
              <w:t>охраны окружающей среды в целом</w:t>
            </w:r>
            <w:r w:rsidRPr="00516C98">
              <w:rPr>
                <w:rStyle w:val="tlid-translation"/>
                <w:lang w:val="ru-RU"/>
              </w:rPr>
              <w:t>.</w:t>
            </w:r>
          </w:p>
        </w:tc>
      </w:tr>
      <w:tr w:rsidR="00A26DFF" w:rsidRPr="00FD4109" w:rsidTr="00FB79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DFF" w:rsidRPr="00A26DFF" w:rsidRDefault="00516C98" w:rsidP="00E24329">
            <w:pPr>
              <w:rPr>
                <w:rStyle w:val="tlid-translation"/>
                <w:lang w:val="ru-RU"/>
              </w:rPr>
            </w:pPr>
            <w:r w:rsidRPr="00516C98">
              <w:rPr>
                <w:lang w:val="ru-RU"/>
              </w:rPr>
              <w:br/>
            </w:r>
            <w:r w:rsidR="00A26DFF">
              <w:rPr>
                <w:rStyle w:val="tlid-translation"/>
                <w:lang w:val="ru-RU"/>
              </w:rPr>
              <w:t xml:space="preserve">ИНТЕГРАЦИЯ ВОПРОСОВ ГЕНДЕРНОГО </w:t>
            </w:r>
            <w:r w:rsidR="00E24329">
              <w:rPr>
                <w:rStyle w:val="tlid-translation"/>
                <w:lang w:val="ru-RU"/>
              </w:rPr>
              <w:t>РАСПРЕДЕЛЕНИЯ</w:t>
            </w:r>
            <w:r w:rsidR="00A26DFF" w:rsidRPr="00A26DFF">
              <w:rPr>
                <w:rStyle w:val="tlid-translation"/>
                <w:lang w:val="ru-RU"/>
              </w:rPr>
              <w:t xml:space="preserve"> В ВАШ ПРОЕКТ</w:t>
            </w:r>
            <w:proofErr w:type="gramStart"/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rStyle w:val="tlid-translation"/>
                <w:lang w:val="ru-RU"/>
              </w:rPr>
              <w:t>• П</w:t>
            </w:r>
            <w:proofErr w:type="gramEnd"/>
            <w:r w:rsidR="00A26DFF" w:rsidRPr="00A26DFF">
              <w:rPr>
                <w:rStyle w:val="tlid-translation"/>
                <w:lang w:val="ru-RU"/>
              </w:rPr>
              <w:t xml:space="preserve">ри необходимости проконсультируйтесь с местными партнерскими организациями или государственными учреждениями для получения </w:t>
            </w:r>
            <w:r w:rsidR="00A26DFF">
              <w:rPr>
                <w:rStyle w:val="tlid-translation"/>
                <w:lang w:val="ru-RU"/>
              </w:rPr>
              <w:t>более подробной</w:t>
            </w:r>
            <w:r w:rsidR="00A26DFF" w:rsidRPr="00A26DFF">
              <w:rPr>
                <w:rStyle w:val="tlid-translation"/>
                <w:lang w:val="ru-RU"/>
              </w:rPr>
              <w:t xml:space="preserve"> </w:t>
            </w:r>
            <w:proofErr w:type="spellStart"/>
            <w:r w:rsidR="00A26DFF" w:rsidRPr="00A26DFF">
              <w:rPr>
                <w:rStyle w:val="tlid-translation"/>
                <w:lang w:val="ru-RU"/>
              </w:rPr>
              <w:t>социокультурной</w:t>
            </w:r>
            <w:proofErr w:type="spellEnd"/>
            <w:r w:rsidR="00A26DFF" w:rsidRPr="00A26DFF">
              <w:rPr>
                <w:rStyle w:val="tlid-translation"/>
                <w:lang w:val="ru-RU"/>
              </w:rPr>
              <w:t xml:space="preserve"> информации. В некоторых случаях может быть </w:t>
            </w:r>
            <w:proofErr w:type="gramStart"/>
            <w:r w:rsidR="00A26DFF" w:rsidRPr="00A26DFF">
              <w:rPr>
                <w:rStyle w:val="tlid-translation"/>
                <w:lang w:val="ru-RU"/>
              </w:rPr>
              <w:t>целесообразно</w:t>
            </w:r>
            <w:proofErr w:type="gramEnd"/>
            <w:r w:rsidR="00A26DFF" w:rsidRPr="00A26DFF">
              <w:rPr>
                <w:rStyle w:val="tlid-translation"/>
                <w:lang w:val="ru-RU"/>
              </w:rPr>
              <w:t xml:space="preserve"> проводить заседан</w:t>
            </w:r>
            <w:r w:rsidR="00A26DFF">
              <w:rPr>
                <w:rStyle w:val="tlid-translation"/>
                <w:lang w:val="ru-RU"/>
              </w:rPr>
              <w:t xml:space="preserve">ия </w:t>
            </w:r>
            <w:proofErr w:type="spellStart"/>
            <w:r w:rsidR="00A26DFF">
              <w:rPr>
                <w:rStyle w:val="tlid-translation"/>
                <w:lang w:val="ru-RU"/>
              </w:rPr>
              <w:t>фокус-групп</w:t>
            </w:r>
            <w:proofErr w:type="spellEnd"/>
            <w:r w:rsidR="00A26DFF">
              <w:rPr>
                <w:rStyle w:val="tlid-translation"/>
                <w:lang w:val="ru-RU"/>
              </w:rPr>
              <w:t xml:space="preserve"> с бенефициарами П</w:t>
            </w:r>
            <w:r w:rsidR="00A26DFF" w:rsidRPr="00A26DFF">
              <w:rPr>
                <w:rStyle w:val="tlid-translation"/>
                <w:lang w:val="ru-RU"/>
              </w:rPr>
              <w:t>роекта, чтобы лучше понять местный контекст.</w:t>
            </w:r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rStyle w:val="tlid-translation"/>
                <w:lang w:val="ru-RU"/>
              </w:rPr>
              <w:t xml:space="preserve">• Помните, что наиболее эффективный способ обеспечить решение проблемы </w:t>
            </w:r>
            <w:proofErr w:type="spellStart"/>
            <w:r w:rsidR="00A26DFF" w:rsidRPr="00A26DFF">
              <w:rPr>
                <w:rStyle w:val="tlid-translation"/>
                <w:lang w:val="ru-RU"/>
              </w:rPr>
              <w:t>гендерного</w:t>
            </w:r>
            <w:proofErr w:type="spellEnd"/>
            <w:r w:rsidR="00A26DFF" w:rsidRPr="00A26DFF">
              <w:rPr>
                <w:rStyle w:val="tlid-translation"/>
                <w:lang w:val="ru-RU"/>
              </w:rPr>
              <w:t xml:space="preserve"> неравенства</w:t>
            </w:r>
            <w:r w:rsidR="00A26DFF">
              <w:rPr>
                <w:rStyle w:val="tlid-translation"/>
                <w:lang w:val="ru-RU"/>
              </w:rPr>
              <w:t>–</w:t>
            </w:r>
            <w:r w:rsidR="00A26DFF" w:rsidRPr="00A26DFF">
              <w:rPr>
                <w:rStyle w:val="tlid-translation"/>
                <w:lang w:val="ru-RU"/>
              </w:rPr>
              <w:t xml:space="preserve"> </w:t>
            </w:r>
            <w:proofErr w:type="gramStart"/>
            <w:r w:rsidR="00A26DFF" w:rsidRPr="00A26DFF">
              <w:rPr>
                <w:rStyle w:val="tlid-translation"/>
                <w:lang w:val="ru-RU"/>
              </w:rPr>
              <w:t>эт</w:t>
            </w:r>
            <w:proofErr w:type="gramEnd"/>
            <w:r w:rsidR="00A26DFF" w:rsidRPr="00A26DFF">
              <w:rPr>
                <w:rStyle w:val="tlid-translation"/>
                <w:lang w:val="ru-RU"/>
              </w:rPr>
              <w:t>о подчеркнуть</w:t>
            </w:r>
            <w:r w:rsidR="00A26DFF">
              <w:rPr>
                <w:rStyle w:val="tlid-translation"/>
                <w:lang w:val="ru-RU"/>
              </w:rPr>
              <w:t>, что</w:t>
            </w:r>
            <w:r w:rsidR="00A26DFF" w:rsidRPr="00A26DFF">
              <w:rPr>
                <w:rStyle w:val="tlid-translation"/>
                <w:lang w:val="ru-RU"/>
              </w:rPr>
              <w:t xml:space="preserve"> </w:t>
            </w:r>
            <w:r w:rsidR="00A26DFF">
              <w:rPr>
                <w:rStyle w:val="tlid-translation"/>
                <w:lang w:val="ru-RU"/>
              </w:rPr>
              <w:t>в вашем Проекте</w:t>
            </w:r>
            <w:r w:rsidR="00A26DFF" w:rsidRPr="00A26DFF">
              <w:rPr>
                <w:rStyle w:val="tlid-translation"/>
                <w:lang w:val="ru-RU"/>
              </w:rPr>
              <w:t xml:space="preserve"> участ</w:t>
            </w:r>
            <w:r w:rsidR="00A26DFF">
              <w:rPr>
                <w:rStyle w:val="tlid-translation"/>
                <w:lang w:val="ru-RU"/>
              </w:rPr>
              <w:t>вуют</w:t>
            </w:r>
            <w:r w:rsidR="00A26DFF" w:rsidRPr="00A26DFF">
              <w:rPr>
                <w:rStyle w:val="tlid-translation"/>
                <w:lang w:val="ru-RU"/>
              </w:rPr>
              <w:t xml:space="preserve"> </w:t>
            </w:r>
            <w:r w:rsidR="00A26DFF">
              <w:rPr>
                <w:rStyle w:val="tlid-translation"/>
                <w:lang w:val="ru-RU"/>
              </w:rPr>
              <w:t xml:space="preserve">местные сообщества, </w:t>
            </w:r>
            <w:r w:rsidR="00874B7E">
              <w:rPr>
                <w:rStyle w:val="tlid-translation"/>
                <w:lang w:val="ru-RU"/>
              </w:rPr>
              <w:t>а также осуществляется подробный и четкий анализ сопричастности</w:t>
            </w:r>
            <w:r w:rsidR="00A26DFF">
              <w:rPr>
                <w:rStyle w:val="tlid-translation"/>
                <w:lang w:val="ru-RU"/>
              </w:rPr>
              <w:t xml:space="preserve"> </w:t>
            </w:r>
            <w:r w:rsidR="00A26DFF" w:rsidRPr="00A26DFF">
              <w:rPr>
                <w:rStyle w:val="tlid-translation"/>
                <w:lang w:val="ru-RU"/>
              </w:rPr>
              <w:t>заинтересованны</w:t>
            </w:r>
            <w:r w:rsidR="00874B7E">
              <w:rPr>
                <w:rStyle w:val="tlid-translation"/>
                <w:lang w:val="ru-RU"/>
              </w:rPr>
              <w:t>х</w:t>
            </w:r>
            <w:r w:rsidR="00A26DFF" w:rsidRPr="00A26DFF">
              <w:rPr>
                <w:rStyle w:val="tlid-translation"/>
                <w:lang w:val="ru-RU"/>
              </w:rPr>
              <w:t xml:space="preserve"> сторон.</w:t>
            </w:r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rStyle w:val="tlid-translation"/>
                <w:lang w:val="ru-RU"/>
              </w:rPr>
              <w:t xml:space="preserve">• Существуют барьеры для учета </w:t>
            </w:r>
            <w:proofErr w:type="spellStart"/>
            <w:r w:rsidR="00A26DFF" w:rsidRPr="00A26DFF">
              <w:rPr>
                <w:rStyle w:val="tlid-translation"/>
                <w:lang w:val="ru-RU"/>
              </w:rPr>
              <w:t>гендерной</w:t>
            </w:r>
            <w:proofErr w:type="spellEnd"/>
            <w:r w:rsidR="00A26DFF" w:rsidRPr="00A26DFF">
              <w:rPr>
                <w:rStyle w:val="tlid-translation"/>
                <w:lang w:val="ru-RU"/>
              </w:rPr>
              <w:t xml:space="preserve"> проблематики, но есть способы обойти эти барьеры. Посмотрите </w:t>
            </w:r>
            <w:proofErr w:type="spellStart"/>
            <w:r w:rsidR="00A26DFF" w:rsidRPr="00A26DFF">
              <w:rPr>
                <w:rStyle w:val="tlid-translation"/>
                <w:lang w:val="ru-RU"/>
              </w:rPr>
              <w:t>Гендерный</w:t>
            </w:r>
            <w:proofErr w:type="spellEnd"/>
            <w:r w:rsidR="00A26DFF" w:rsidRPr="00A26DFF">
              <w:rPr>
                <w:rStyle w:val="tlid-translation"/>
                <w:lang w:val="ru-RU"/>
              </w:rPr>
              <w:t xml:space="preserve"> инструментарий, чтобы узнать, что можно сделать в определенных ситуациях.</w:t>
            </w:r>
            <w:r w:rsidR="00A26DFF" w:rsidRPr="00A26DFF">
              <w:rPr>
                <w:lang w:val="ru-RU"/>
              </w:rPr>
              <w:br/>
            </w:r>
            <w:r w:rsidR="00A26DFF" w:rsidRPr="00A26DFF">
              <w:rPr>
                <w:lang w:val="ru-RU"/>
              </w:rPr>
              <w:br/>
            </w:r>
            <w:r w:rsidR="00874B7E">
              <w:rPr>
                <w:rStyle w:val="tlid-translation"/>
                <w:lang w:val="ru-RU"/>
              </w:rPr>
              <w:lastRenderedPageBreak/>
              <w:t xml:space="preserve">• </w:t>
            </w:r>
            <w:proofErr w:type="spellStart"/>
            <w:r w:rsidR="00874B7E">
              <w:rPr>
                <w:rStyle w:val="tlid-translation"/>
                <w:lang w:val="ru-RU"/>
              </w:rPr>
              <w:t>Гендерное</w:t>
            </w:r>
            <w:proofErr w:type="spellEnd"/>
            <w:r w:rsidR="00874B7E">
              <w:rPr>
                <w:rStyle w:val="tlid-translation"/>
                <w:lang w:val="ru-RU"/>
              </w:rPr>
              <w:t xml:space="preserve"> распределение</w:t>
            </w:r>
            <w:r w:rsidR="00A26DFF" w:rsidRPr="00A26DFF">
              <w:rPr>
                <w:rStyle w:val="tlid-translation"/>
                <w:lang w:val="ru-RU"/>
              </w:rPr>
              <w:t xml:space="preserve"> должен быть </w:t>
            </w:r>
            <w:r w:rsidR="00874B7E">
              <w:rPr>
                <w:rStyle w:val="tlid-translation"/>
                <w:lang w:val="ru-RU"/>
              </w:rPr>
              <w:t>описано</w:t>
            </w:r>
            <w:r w:rsidR="00A26DFF" w:rsidRPr="00A26DFF">
              <w:rPr>
                <w:rStyle w:val="tlid-translation"/>
                <w:lang w:val="ru-RU"/>
              </w:rPr>
              <w:t xml:space="preserve"> во ВСЕ</w:t>
            </w:r>
            <w:r w:rsidR="00874B7E">
              <w:rPr>
                <w:rStyle w:val="tlid-translation"/>
                <w:lang w:val="ru-RU"/>
              </w:rPr>
              <w:t>Х</w:t>
            </w:r>
            <w:r w:rsidR="00A26DFF" w:rsidRPr="00A26DFF">
              <w:rPr>
                <w:rStyle w:val="tlid-translation"/>
                <w:lang w:val="ru-RU"/>
              </w:rPr>
              <w:t xml:space="preserve"> </w:t>
            </w:r>
            <w:r w:rsidR="00874B7E">
              <w:rPr>
                <w:rStyle w:val="tlid-translation"/>
                <w:lang w:val="ru-RU"/>
              </w:rPr>
              <w:t xml:space="preserve">заявках </w:t>
            </w:r>
            <w:r w:rsidR="00A26DFF" w:rsidRPr="00A26DFF">
              <w:rPr>
                <w:rStyle w:val="tlid-translation"/>
                <w:lang w:val="ru-RU"/>
              </w:rPr>
              <w:t>(больши</w:t>
            </w:r>
            <w:r w:rsidR="00874B7E">
              <w:rPr>
                <w:rStyle w:val="tlid-translation"/>
                <w:lang w:val="ru-RU"/>
              </w:rPr>
              <w:t>х</w:t>
            </w:r>
            <w:r w:rsidR="00A26DFF" w:rsidRPr="00A26DFF">
              <w:rPr>
                <w:rStyle w:val="tlid-translation"/>
                <w:lang w:val="ru-RU"/>
              </w:rPr>
              <w:t xml:space="preserve"> и малы</w:t>
            </w:r>
            <w:r w:rsidR="00874B7E">
              <w:rPr>
                <w:rStyle w:val="tlid-translation"/>
                <w:lang w:val="ru-RU"/>
              </w:rPr>
              <w:t>х</w:t>
            </w:r>
            <w:r w:rsidR="00A26DFF" w:rsidRPr="00A26DFF">
              <w:rPr>
                <w:rStyle w:val="tlid-translation"/>
                <w:lang w:val="ru-RU"/>
              </w:rPr>
              <w:t xml:space="preserve">), </w:t>
            </w:r>
            <w:r w:rsidR="00874B7E">
              <w:rPr>
                <w:rStyle w:val="tlid-translation"/>
                <w:lang w:val="ru-RU"/>
              </w:rPr>
              <w:t>направляемых в адрес ФПКЭ,</w:t>
            </w:r>
            <w:r w:rsidR="00A26DFF" w:rsidRPr="00A26DFF">
              <w:rPr>
                <w:rStyle w:val="tlid-translation"/>
                <w:lang w:val="ru-RU"/>
              </w:rPr>
              <w:t xml:space="preserve"> </w:t>
            </w:r>
            <w:r w:rsidR="00874B7E">
              <w:rPr>
                <w:rStyle w:val="tlid-translation"/>
                <w:lang w:val="ru-RU"/>
              </w:rPr>
              <w:t xml:space="preserve">и должно учитываться </w:t>
            </w:r>
            <w:r w:rsidR="00A26DFF" w:rsidRPr="00A26DFF">
              <w:rPr>
                <w:rStyle w:val="tlid-translation"/>
                <w:lang w:val="ru-RU"/>
              </w:rPr>
              <w:t xml:space="preserve">на следующих четырех </w:t>
            </w:r>
            <w:r w:rsidR="00874B7E">
              <w:rPr>
                <w:rStyle w:val="tlid-translation"/>
                <w:lang w:val="ru-RU"/>
              </w:rPr>
              <w:t>уровнях</w:t>
            </w:r>
            <w:r w:rsidR="00A26DFF" w:rsidRPr="00A26DFF">
              <w:rPr>
                <w:rStyle w:val="tlid-translation"/>
                <w:lang w:val="ru-RU"/>
              </w:rPr>
              <w:t>: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FB79FF" w:rsidRDefault="00FF50B3">
            <w:pPr>
              <w:rPr>
                <w:rStyle w:val="tlid-translation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pict>
                <v:shape id="_x0000_s1027" style="position:absolute;margin-left:5.8pt;margin-top:1pt;width:189.8pt;height:164pt;z-index:251659264;visibility:visible;mso-wrap-distance-top:3.6pt;mso-wrap-distance-bottom:3.6pt;mso-position-horizontal-relative:text;mso-position-vertical-relative:text;mso-width-relative:margin;mso-height-relative:margin" coordsize="2360930,7666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" adj="-11796480,,5400" path="m,l2221942,43891r138988,722757c1259400,284306,845498,747141,87782,737388l,xe" fillcolor="#47c094" strokecolor="#47c094">
                  <v:stroke joinstyle="miter"/>
                  <v:formulas/>
                  <v:path o:connecttype="custom" o:connectlocs="0,0;2113176,90158;2245360,1574800;83485,1514696;0,0" o:connectangles="0,0,0,0,0" textboxrect="0,0,2360930,766648"/>
                  <v:textbox style="mso-next-textbox:#_x0000_s1027">
                    <w:txbxContent>
                      <w:p w:rsidR="00874B7E" w:rsidRPr="00AD63DD" w:rsidRDefault="00874B7E" w:rsidP="00874B7E">
                        <w:pPr>
                          <w:spacing w:after="0"/>
                          <w:jc w:val="center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:rsidR="00874B7E" w:rsidRPr="00874B7E" w:rsidRDefault="00874B7E" w:rsidP="00874B7E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>Настоящая</w:t>
                        </w:r>
                        <w:r w:rsidRPr="00874B7E"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 xml:space="preserve"> интеграция </w:t>
                        </w:r>
                        <w:r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 xml:space="preserve">вопросов </w:t>
                        </w:r>
                        <w:proofErr w:type="spellStart"/>
                        <w:r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>гендерного</w:t>
                        </w:r>
                        <w:proofErr w:type="spellEnd"/>
                        <w:r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 xml:space="preserve"> </w:t>
                        </w:r>
                        <w:r w:rsidR="00E24329"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>распределения</w:t>
                        </w:r>
                        <w:r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 xml:space="preserve"> в П</w:t>
                        </w:r>
                        <w:r w:rsidRPr="00874B7E">
                          <w:rPr>
                            <w:rStyle w:val="tlid-translation"/>
                            <w:b/>
                            <w:color w:val="FFFFFF" w:themeColor="background1"/>
                            <w:lang w:val="ru-RU"/>
                          </w:rPr>
                          <w:t>роект выходит за рамки простого вовлечения женских групп и подсчета женщин, участвующих в деятельности.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FB79FF" w:rsidRPr="00FB79FF" w:rsidRDefault="00FB79FF" w:rsidP="00FB79FF">
            <w:pPr>
              <w:rPr>
                <w:lang w:val="ru-RU"/>
              </w:rPr>
            </w:pPr>
          </w:p>
          <w:p w:rsidR="00FB79FF" w:rsidRPr="00FB79FF" w:rsidRDefault="00FB79FF" w:rsidP="00FB79FF">
            <w:pPr>
              <w:rPr>
                <w:lang w:val="ru-RU"/>
              </w:rPr>
            </w:pPr>
          </w:p>
          <w:p w:rsidR="00FB79FF" w:rsidRPr="00FB79FF" w:rsidRDefault="00FB79FF" w:rsidP="00FB79FF">
            <w:pPr>
              <w:rPr>
                <w:lang w:val="ru-RU"/>
              </w:rPr>
            </w:pPr>
          </w:p>
          <w:p w:rsidR="00FB79FF" w:rsidRPr="00FB79FF" w:rsidRDefault="00FB79FF" w:rsidP="00FB79FF">
            <w:pPr>
              <w:rPr>
                <w:lang w:val="ru-RU"/>
              </w:rPr>
            </w:pPr>
          </w:p>
          <w:p w:rsidR="00FB79FF" w:rsidRPr="00FB79FF" w:rsidRDefault="00FB79FF" w:rsidP="00FB79FF">
            <w:pPr>
              <w:rPr>
                <w:lang w:val="ru-RU"/>
              </w:rPr>
            </w:pPr>
          </w:p>
          <w:p w:rsidR="00FB79FF" w:rsidRPr="00FB79FF" w:rsidRDefault="00FB79FF" w:rsidP="00FB79FF">
            <w:pPr>
              <w:rPr>
                <w:lang w:val="ru-RU"/>
              </w:rPr>
            </w:pPr>
          </w:p>
          <w:p w:rsidR="00FB79FF" w:rsidRDefault="00FB79FF" w:rsidP="00FB79FF">
            <w:pPr>
              <w:rPr>
                <w:lang w:val="ru-RU"/>
              </w:rPr>
            </w:pPr>
          </w:p>
          <w:p w:rsidR="00A26DFF" w:rsidRPr="00FB79FF" w:rsidRDefault="00A26DFF" w:rsidP="00FB79FF">
            <w:pPr>
              <w:jc w:val="center"/>
              <w:rPr>
                <w:lang w:val="ru-RU"/>
              </w:rPr>
            </w:pPr>
          </w:p>
        </w:tc>
      </w:tr>
    </w:tbl>
    <w:p w:rsidR="00874B7E" w:rsidRDefault="00FB79F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1036955</wp:posOffset>
            </wp:positionH>
            <wp:positionV relativeFrom="margin">
              <wp:posOffset>716915</wp:posOffset>
            </wp:positionV>
            <wp:extent cx="4180840" cy="1696085"/>
            <wp:effectExtent l="19050" t="0" r="10160" b="0"/>
            <wp:wrapSquare wrapText="bothSides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874B7E" w:rsidRDefault="00874B7E">
      <w:pPr>
        <w:rPr>
          <w:lang w:val="ru-RU"/>
        </w:rPr>
      </w:pPr>
    </w:p>
    <w:p w:rsidR="00874B7E" w:rsidRDefault="00874B7E">
      <w:pPr>
        <w:rPr>
          <w:lang w:val="ru-RU"/>
        </w:rPr>
      </w:pPr>
    </w:p>
    <w:p w:rsidR="00874B7E" w:rsidRDefault="00874B7E">
      <w:pPr>
        <w:rPr>
          <w:lang w:val="ru-RU"/>
        </w:rPr>
      </w:pPr>
    </w:p>
    <w:p w:rsidR="00874B7E" w:rsidRDefault="00874B7E">
      <w:pPr>
        <w:rPr>
          <w:lang w:val="ru-RU"/>
        </w:rPr>
      </w:pPr>
    </w:p>
    <w:p w:rsidR="00874B7E" w:rsidRDefault="00874B7E">
      <w:pPr>
        <w:rPr>
          <w:lang w:val="ru-RU"/>
        </w:rPr>
      </w:pPr>
    </w:p>
    <w:p w:rsidR="00874B7E" w:rsidRDefault="00874B7E">
      <w:pPr>
        <w:rPr>
          <w:lang w:val="ru-RU"/>
        </w:rPr>
      </w:pPr>
    </w:p>
    <w:p w:rsidR="00A035A0" w:rsidRDefault="00874B7E">
      <w:pPr>
        <w:rPr>
          <w:rStyle w:val="tlid-translation"/>
          <w:lang w:val="ru-RU"/>
        </w:rPr>
      </w:pPr>
      <w:r w:rsidRPr="00874B7E">
        <w:rPr>
          <w:rStyle w:val="tlid-translation"/>
          <w:lang w:val="ru-RU"/>
        </w:rPr>
        <w:t xml:space="preserve">Обратитесь к </w:t>
      </w:r>
      <w:proofErr w:type="spellStart"/>
      <w:r w:rsidRPr="00874B7E">
        <w:rPr>
          <w:rStyle w:val="tlid-translation"/>
          <w:lang w:val="ru-RU"/>
        </w:rPr>
        <w:t>Гендерному</w:t>
      </w:r>
      <w:proofErr w:type="spellEnd"/>
      <w:r w:rsidRPr="00874B7E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инструментарию</w:t>
      </w:r>
      <w:r w:rsidRPr="00874B7E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ФПКЭ</w:t>
      </w:r>
      <w:r w:rsidRPr="00874B7E">
        <w:rPr>
          <w:rStyle w:val="tlid-translation"/>
          <w:lang w:val="ru-RU"/>
        </w:rPr>
        <w:t xml:space="preserve"> для получения дополнительной информации о включении </w:t>
      </w:r>
      <w:proofErr w:type="spellStart"/>
      <w:r w:rsidRPr="00874B7E">
        <w:rPr>
          <w:rStyle w:val="tlid-translation"/>
          <w:lang w:val="ru-RU"/>
        </w:rPr>
        <w:t>гендерных</w:t>
      </w:r>
      <w:proofErr w:type="spellEnd"/>
      <w:r w:rsidRPr="00874B7E">
        <w:rPr>
          <w:rStyle w:val="tlid-translation"/>
          <w:lang w:val="ru-RU"/>
        </w:rPr>
        <w:t xml:space="preserve"> вопросов в ваши экологические программы.</w:t>
      </w:r>
    </w:p>
    <w:p w:rsidR="00AA2D67" w:rsidRDefault="00A035A0">
      <w:pPr>
        <w:rPr>
          <w:rStyle w:val="tlid-translation"/>
          <w:b/>
          <w:lang w:val="ru-RU"/>
        </w:rPr>
      </w:pPr>
      <w:r w:rsidRPr="00A035A0">
        <w:rPr>
          <w:rStyle w:val="tlid-translation"/>
          <w:b/>
          <w:lang w:val="ru-RU"/>
        </w:rPr>
        <w:t xml:space="preserve">СОВЕТЫ ДЛЯ ЗАЯВИТЕЛЕЙ: В ОТНОШЕНИИ </w:t>
      </w:r>
      <w:r w:rsidR="00E24329">
        <w:rPr>
          <w:rStyle w:val="tlid-translation"/>
          <w:b/>
          <w:lang w:val="ru-RU"/>
        </w:rPr>
        <w:t>ГЕНДЕРНОГО РАСПРЕДЕЛЕНИЯ</w:t>
      </w:r>
      <w:r>
        <w:rPr>
          <w:rStyle w:val="tlid-translation"/>
          <w:b/>
          <w:lang w:val="ru-RU"/>
        </w:rPr>
        <w:t xml:space="preserve">, НА ЧТО ОБРАЩАЕТ ВНИМАНИЕ </w:t>
      </w:r>
      <w:r w:rsidRPr="00A035A0">
        <w:rPr>
          <w:rStyle w:val="tlid-translation"/>
          <w:b/>
          <w:lang w:val="ru-RU"/>
        </w:rPr>
        <w:t>В ПРОЕКТЕ</w:t>
      </w:r>
      <w:r>
        <w:rPr>
          <w:rStyle w:val="tlid-translation"/>
          <w:b/>
          <w:lang w:val="ru-RU"/>
        </w:rPr>
        <w:t xml:space="preserve"> ФПКЭ</w:t>
      </w:r>
    </w:p>
    <w:p w:rsidR="00A035A0" w:rsidRPr="00A035A0" w:rsidRDefault="00AE13BC">
      <w:pPr>
        <w:rPr>
          <w:b/>
          <w:lang w:val="ru-RU"/>
        </w:rPr>
      </w:pPr>
      <w:r w:rsidRPr="00AE13BC">
        <w:rPr>
          <w:b/>
          <w:noProof/>
          <w:lang w:val="ru-RU" w:eastAsia="ru-RU"/>
        </w:rPr>
        <w:lastRenderedPageBreak/>
        <w:drawing>
          <wp:inline distT="0" distB="0" distL="0" distR="0">
            <wp:extent cx="6390005" cy="8011537"/>
            <wp:effectExtent l="76200" t="0" r="29845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A035A0" w:rsidRPr="00A035A0" w:rsidSect="00FB79FF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C98"/>
    <w:rsid w:val="00100CEB"/>
    <w:rsid w:val="004D1740"/>
    <w:rsid w:val="00516C98"/>
    <w:rsid w:val="007808E8"/>
    <w:rsid w:val="00874B7E"/>
    <w:rsid w:val="009A1BED"/>
    <w:rsid w:val="00A035A0"/>
    <w:rsid w:val="00A26DFF"/>
    <w:rsid w:val="00AA2D67"/>
    <w:rsid w:val="00AE13BC"/>
    <w:rsid w:val="00B02E09"/>
    <w:rsid w:val="00CC10ED"/>
    <w:rsid w:val="00CC2335"/>
    <w:rsid w:val="00D31E0E"/>
    <w:rsid w:val="00D570A5"/>
    <w:rsid w:val="00D7567E"/>
    <w:rsid w:val="00E24329"/>
    <w:rsid w:val="00F25B3C"/>
    <w:rsid w:val="00FB79FF"/>
    <w:rsid w:val="00FD4109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9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98"/>
    <w:rPr>
      <w:rFonts w:ascii="Tahoma" w:hAnsi="Tahoma" w:cs="Tahoma"/>
      <w:sz w:val="16"/>
      <w:szCs w:val="16"/>
      <w:lang w:val="en-US"/>
    </w:rPr>
  </w:style>
  <w:style w:type="character" w:customStyle="1" w:styleId="tlid-translation">
    <w:name w:val="tlid-translation"/>
    <w:basedOn w:val="a0"/>
    <w:rsid w:val="00516C98"/>
  </w:style>
  <w:style w:type="table" w:styleId="a5">
    <w:name w:val="Table Grid"/>
    <w:basedOn w:val="a1"/>
    <w:uiPriority w:val="59"/>
    <w:rsid w:val="00AA2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818536-EB2F-457B-BF76-6D898C63E69D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BEB0D62-022C-48EA-81FF-EA7F2F6DD53B}">
      <dgm:prSet phldrT="[Text]"/>
      <dgm:spPr>
        <a:xfrm>
          <a:off x="1643538" y="817959"/>
          <a:ext cx="1408747" cy="545306"/>
        </a:xfrm>
        <a:solidFill>
          <a:srgbClr val="E13E3E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Гендерное распределение</a:t>
          </a:r>
          <a:endParaRPr 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51C81890-7EEE-46E1-9CEE-C42F750B4E0C}" type="parTrans" cxnId="{EB51956A-9413-43A1-817E-B3A88B4C8F94}">
      <dgm:prSet/>
      <dgm:spPr/>
      <dgm:t>
        <a:bodyPr/>
        <a:lstStyle/>
        <a:p>
          <a:endParaRPr lang="en-US"/>
        </a:p>
      </dgm:t>
    </dgm:pt>
    <dgm:pt modelId="{2DC7A115-84CB-4862-B436-38C0BDF571CD}" type="sibTrans" cxnId="{EB51956A-9413-43A1-817E-B3A88B4C8F94}">
      <dgm:prSet/>
      <dgm:spPr/>
      <dgm:t>
        <a:bodyPr/>
        <a:lstStyle/>
        <a:p>
          <a:endParaRPr lang="en-US"/>
        </a:p>
      </dgm:t>
    </dgm:pt>
    <dgm:pt modelId="{7EEAF749-3C16-4E84-92E8-BAA4D6749548}">
      <dgm:prSet phldrT="[Text]"/>
      <dgm:spPr>
        <a:xfrm rot="16200000">
          <a:off x="628649" y="-628649"/>
          <a:ext cx="1090612" cy="2347912"/>
        </a:xfr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Структура Проекта</a:t>
          </a:r>
          <a:endParaRPr lang="en-US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6DAB9728-3AC2-4DB8-AFF2-52CE540D4F93}" type="parTrans" cxnId="{EC8BCB70-B082-4F41-AD3B-6A454ABAE6F8}">
      <dgm:prSet/>
      <dgm:spPr/>
      <dgm:t>
        <a:bodyPr/>
        <a:lstStyle/>
        <a:p>
          <a:endParaRPr lang="en-US"/>
        </a:p>
      </dgm:t>
    </dgm:pt>
    <dgm:pt modelId="{409B9416-46DA-48AB-BD1B-8D20084F8215}" type="sibTrans" cxnId="{EC8BCB70-B082-4F41-AD3B-6A454ABAE6F8}">
      <dgm:prSet/>
      <dgm:spPr/>
      <dgm:t>
        <a:bodyPr/>
        <a:lstStyle/>
        <a:p>
          <a:endParaRPr lang="en-US"/>
        </a:p>
      </dgm:t>
    </dgm:pt>
    <dgm:pt modelId="{8D49E376-8133-4BD5-8DE2-F3ECE13321D0}">
      <dgm:prSet phldrT="[Text]"/>
      <dgm:spPr>
        <a:xfrm>
          <a:off x="2347912" y="0"/>
          <a:ext cx="2347912" cy="1090612"/>
        </a:xfr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Написание  проектной заявки</a:t>
          </a:r>
          <a:endParaRPr lang="en-US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0DE01564-1801-46EC-B4C8-26A3C9C1C5ED}" type="parTrans" cxnId="{0E8A514F-C4E6-4C73-9F28-FD3B3134BE01}">
      <dgm:prSet/>
      <dgm:spPr/>
      <dgm:t>
        <a:bodyPr/>
        <a:lstStyle/>
        <a:p>
          <a:endParaRPr lang="en-US"/>
        </a:p>
      </dgm:t>
    </dgm:pt>
    <dgm:pt modelId="{85808896-36E0-48A6-BBDE-B626EE6E074E}" type="sibTrans" cxnId="{0E8A514F-C4E6-4C73-9F28-FD3B3134BE01}">
      <dgm:prSet/>
      <dgm:spPr/>
      <dgm:t>
        <a:bodyPr/>
        <a:lstStyle/>
        <a:p>
          <a:endParaRPr lang="en-US"/>
        </a:p>
      </dgm:t>
    </dgm:pt>
    <dgm:pt modelId="{2BCDAB8F-33AE-46F6-8FB9-8B838B67283D}">
      <dgm:prSet phldrT="[Text]"/>
      <dgm:spPr>
        <a:xfrm rot="10800000">
          <a:off x="0" y="1090612"/>
          <a:ext cx="2347912" cy="1090612"/>
        </a:xfr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Мониторинг реализации Проекта </a:t>
          </a:r>
          <a:endParaRPr lang="en-US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D453E4ED-325B-446E-B637-1039019FA871}" type="parTrans" cxnId="{45FB33F9-836F-4AAF-B63A-FE6C424BE1C7}">
      <dgm:prSet/>
      <dgm:spPr/>
      <dgm:t>
        <a:bodyPr/>
        <a:lstStyle/>
        <a:p>
          <a:endParaRPr lang="en-US"/>
        </a:p>
      </dgm:t>
    </dgm:pt>
    <dgm:pt modelId="{23EE91BD-7313-427A-BFDB-12746631520A}" type="sibTrans" cxnId="{45FB33F9-836F-4AAF-B63A-FE6C424BE1C7}">
      <dgm:prSet/>
      <dgm:spPr/>
      <dgm:t>
        <a:bodyPr/>
        <a:lstStyle/>
        <a:p>
          <a:endParaRPr lang="en-US"/>
        </a:p>
      </dgm:t>
    </dgm:pt>
    <dgm:pt modelId="{02B744DD-9AD2-4A24-A471-28A9508428DB}">
      <dgm:prSet phldrT="[Text]" custT="1"/>
      <dgm:spPr>
        <a:xfrm rot="5400000">
          <a:off x="2976562" y="461962"/>
          <a:ext cx="1090612" cy="2347912"/>
        </a:xfr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 b="1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Собственно организация Грантополучателя </a:t>
          </a:r>
          <a:endParaRPr lang="en-US" sz="11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61E525AD-BF01-405E-85E3-14DE150C754A}" type="parTrans" cxnId="{415A6588-3BE5-4C27-9C50-B88A2B3C78A3}">
      <dgm:prSet/>
      <dgm:spPr/>
      <dgm:t>
        <a:bodyPr/>
        <a:lstStyle/>
        <a:p>
          <a:endParaRPr lang="en-US"/>
        </a:p>
      </dgm:t>
    </dgm:pt>
    <dgm:pt modelId="{1A1846D6-D3F7-4967-9CFB-3929AA401008}" type="sibTrans" cxnId="{415A6588-3BE5-4C27-9C50-B88A2B3C78A3}">
      <dgm:prSet/>
      <dgm:spPr/>
      <dgm:t>
        <a:bodyPr/>
        <a:lstStyle/>
        <a:p>
          <a:endParaRPr lang="en-US"/>
        </a:p>
      </dgm:t>
    </dgm:pt>
    <dgm:pt modelId="{0863DDF8-5685-47E9-AB38-415F5FAC76F4}" type="pres">
      <dgm:prSet presAssocID="{1A818536-EB2F-457B-BF76-6D898C63E69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44758C-0CAE-460C-ABAB-E24355502049}" type="pres">
      <dgm:prSet presAssocID="{1A818536-EB2F-457B-BF76-6D898C63E69D}" presName="matrix" presStyleCnt="0"/>
      <dgm:spPr/>
    </dgm:pt>
    <dgm:pt modelId="{DD9738E4-5E49-442B-8097-71F3A9CC04AD}" type="pres">
      <dgm:prSet presAssocID="{1A818536-EB2F-457B-BF76-6D898C63E69D}" presName="tile1" presStyleLbl="node1" presStyleIdx="0" presStyleCnt="4" custLinFactNeighborX="0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49E11F5-4EDD-4E91-958C-0338870889E0}" type="pres">
      <dgm:prSet presAssocID="{1A818536-EB2F-457B-BF76-6D898C63E69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FA83F-72BA-4B9E-8097-71845C3D472B}" type="pres">
      <dgm:prSet presAssocID="{1A818536-EB2F-457B-BF76-6D898C63E69D}" presName="tile2" presStyleLbl="node1" presStyleIdx="1" presStyleCnt="4" custLinFactNeighborX="30667" custLinFactNeighborY="-15543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376E8DF0-9715-4E8F-8687-D0516F98B0D1}" type="pres">
      <dgm:prSet presAssocID="{1A818536-EB2F-457B-BF76-6D898C63E69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DDA370-740B-43EA-A7B8-7622B9A5EBC8}" type="pres">
      <dgm:prSet presAssocID="{1A818536-EB2F-457B-BF76-6D898C63E69D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A6944AA9-A136-4787-AB73-A1B12347AA19}" type="pres">
      <dgm:prSet presAssocID="{1A818536-EB2F-457B-BF76-6D898C63E69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D687AB-5500-470E-BAEE-635EE90BFE33}" type="pres">
      <dgm:prSet presAssocID="{1A818536-EB2F-457B-BF76-6D898C63E69D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009C21D0-38A1-4349-89C9-09F3140A6AFD}" type="pres">
      <dgm:prSet presAssocID="{1A818536-EB2F-457B-BF76-6D898C63E69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9B3C24-6E80-4A1F-AE2A-E00B5A42DA60}" type="pres">
      <dgm:prSet presAssocID="{1A818536-EB2F-457B-BF76-6D898C63E69D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6F3C9471-E999-45BD-8A12-6602AE176BDE}" type="presOf" srcId="{02B744DD-9AD2-4A24-A471-28A9508428DB}" destId="{7CD687AB-5500-470E-BAEE-635EE90BFE33}" srcOrd="0" destOrd="0" presId="urn:microsoft.com/office/officeart/2005/8/layout/matrix1"/>
    <dgm:cxn modelId="{5947C9DE-5291-4BA2-9C4F-D4411B366046}" type="presOf" srcId="{2BCDAB8F-33AE-46F6-8FB9-8B838B67283D}" destId="{A6944AA9-A136-4787-AB73-A1B12347AA19}" srcOrd="1" destOrd="0" presId="urn:microsoft.com/office/officeart/2005/8/layout/matrix1"/>
    <dgm:cxn modelId="{34AB1B55-670C-4B4F-8373-3297E1BCC5C9}" type="presOf" srcId="{7EEAF749-3C16-4E84-92E8-BAA4D6749548}" destId="{C49E11F5-4EDD-4E91-958C-0338870889E0}" srcOrd="1" destOrd="0" presId="urn:microsoft.com/office/officeart/2005/8/layout/matrix1"/>
    <dgm:cxn modelId="{213DFD24-5A5B-4785-A97B-72AEEC3DA569}" type="presOf" srcId="{6BEB0D62-022C-48EA-81FF-EA7F2F6DD53B}" destId="{529B3C24-6E80-4A1F-AE2A-E00B5A42DA60}" srcOrd="0" destOrd="0" presId="urn:microsoft.com/office/officeart/2005/8/layout/matrix1"/>
    <dgm:cxn modelId="{0E8A514F-C4E6-4C73-9F28-FD3B3134BE01}" srcId="{6BEB0D62-022C-48EA-81FF-EA7F2F6DD53B}" destId="{8D49E376-8133-4BD5-8DE2-F3ECE13321D0}" srcOrd="1" destOrd="0" parTransId="{0DE01564-1801-46EC-B4C8-26A3C9C1C5ED}" sibTransId="{85808896-36E0-48A6-BBDE-B626EE6E074E}"/>
    <dgm:cxn modelId="{19DBDE23-8C03-42E5-9CC0-C51E205719E9}" type="presOf" srcId="{02B744DD-9AD2-4A24-A471-28A9508428DB}" destId="{009C21D0-38A1-4349-89C9-09F3140A6AFD}" srcOrd="1" destOrd="0" presId="urn:microsoft.com/office/officeart/2005/8/layout/matrix1"/>
    <dgm:cxn modelId="{8C7676B0-9E65-4D68-9E32-0C38C5627713}" type="presOf" srcId="{8D49E376-8133-4BD5-8DE2-F3ECE13321D0}" destId="{BBEFA83F-72BA-4B9E-8097-71845C3D472B}" srcOrd="0" destOrd="0" presId="urn:microsoft.com/office/officeart/2005/8/layout/matrix1"/>
    <dgm:cxn modelId="{EB51956A-9413-43A1-817E-B3A88B4C8F94}" srcId="{1A818536-EB2F-457B-BF76-6D898C63E69D}" destId="{6BEB0D62-022C-48EA-81FF-EA7F2F6DD53B}" srcOrd="0" destOrd="0" parTransId="{51C81890-7EEE-46E1-9CEE-C42F750B4E0C}" sibTransId="{2DC7A115-84CB-4862-B436-38C0BDF571CD}"/>
    <dgm:cxn modelId="{415A6588-3BE5-4C27-9C50-B88A2B3C78A3}" srcId="{6BEB0D62-022C-48EA-81FF-EA7F2F6DD53B}" destId="{02B744DD-9AD2-4A24-A471-28A9508428DB}" srcOrd="3" destOrd="0" parTransId="{61E525AD-BF01-405E-85E3-14DE150C754A}" sibTransId="{1A1846D6-D3F7-4967-9CFB-3929AA401008}"/>
    <dgm:cxn modelId="{45FB33F9-836F-4AAF-B63A-FE6C424BE1C7}" srcId="{6BEB0D62-022C-48EA-81FF-EA7F2F6DD53B}" destId="{2BCDAB8F-33AE-46F6-8FB9-8B838B67283D}" srcOrd="2" destOrd="0" parTransId="{D453E4ED-325B-446E-B637-1039019FA871}" sibTransId="{23EE91BD-7313-427A-BFDB-12746631520A}"/>
    <dgm:cxn modelId="{E79BCADC-2135-43AD-A29B-A3879D69F35F}" type="presOf" srcId="{8D49E376-8133-4BD5-8DE2-F3ECE13321D0}" destId="{376E8DF0-9715-4E8F-8687-D0516F98B0D1}" srcOrd="1" destOrd="0" presId="urn:microsoft.com/office/officeart/2005/8/layout/matrix1"/>
    <dgm:cxn modelId="{EC8BCB70-B082-4F41-AD3B-6A454ABAE6F8}" srcId="{6BEB0D62-022C-48EA-81FF-EA7F2F6DD53B}" destId="{7EEAF749-3C16-4E84-92E8-BAA4D6749548}" srcOrd="0" destOrd="0" parTransId="{6DAB9728-3AC2-4DB8-AFF2-52CE540D4F93}" sibTransId="{409B9416-46DA-48AB-BD1B-8D20084F8215}"/>
    <dgm:cxn modelId="{D9193703-2FD8-4451-AE2B-DEF34AB2229F}" type="presOf" srcId="{1A818536-EB2F-457B-BF76-6D898C63E69D}" destId="{0863DDF8-5685-47E9-AB38-415F5FAC76F4}" srcOrd="0" destOrd="0" presId="urn:microsoft.com/office/officeart/2005/8/layout/matrix1"/>
    <dgm:cxn modelId="{E78E6B1B-D73F-4036-90B0-8F366754C492}" type="presOf" srcId="{2BCDAB8F-33AE-46F6-8FB9-8B838B67283D}" destId="{6EDDA370-740B-43EA-A7B8-7622B9A5EBC8}" srcOrd="0" destOrd="0" presId="urn:microsoft.com/office/officeart/2005/8/layout/matrix1"/>
    <dgm:cxn modelId="{41B94492-D222-4C37-8B4E-55270208A5F5}" type="presOf" srcId="{7EEAF749-3C16-4E84-92E8-BAA4D6749548}" destId="{DD9738E4-5E49-442B-8097-71F3A9CC04AD}" srcOrd="0" destOrd="0" presId="urn:microsoft.com/office/officeart/2005/8/layout/matrix1"/>
    <dgm:cxn modelId="{E684E27E-A19F-4387-85CF-AB881AAA4139}" type="presParOf" srcId="{0863DDF8-5685-47E9-AB38-415F5FAC76F4}" destId="{F644758C-0CAE-460C-ABAB-E24355502049}" srcOrd="0" destOrd="0" presId="urn:microsoft.com/office/officeart/2005/8/layout/matrix1"/>
    <dgm:cxn modelId="{2C54DD4F-422B-4493-ACF0-F7CE0EE47C87}" type="presParOf" srcId="{F644758C-0CAE-460C-ABAB-E24355502049}" destId="{DD9738E4-5E49-442B-8097-71F3A9CC04AD}" srcOrd="0" destOrd="0" presId="urn:microsoft.com/office/officeart/2005/8/layout/matrix1"/>
    <dgm:cxn modelId="{0D02ED35-B180-4DBB-A38E-9AFF0FF285F9}" type="presParOf" srcId="{F644758C-0CAE-460C-ABAB-E24355502049}" destId="{C49E11F5-4EDD-4E91-958C-0338870889E0}" srcOrd="1" destOrd="0" presId="urn:microsoft.com/office/officeart/2005/8/layout/matrix1"/>
    <dgm:cxn modelId="{EA8E83D0-F25B-45BE-A17B-392FDD972F51}" type="presParOf" srcId="{F644758C-0CAE-460C-ABAB-E24355502049}" destId="{BBEFA83F-72BA-4B9E-8097-71845C3D472B}" srcOrd="2" destOrd="0" presId="urn:microsoft.com/office/officeart/2005/8/layout/matrix1"/>
    <dgm:cxn modelId="{8269D6D3-18F4-48DD-9719-98762461475F}" type="presParOf" srcId="{F644758C-0CAE-460C-ABAB-E24355502049}" destId="{376E8DF0-9715-4E8F-8687-D0516F98B0D1}" srcOrd="3" destOrd="0" presId="urn:microsoft.com/office/officeart/2005/8/layout/matrix1"/>
    <dgm:cxn modelId="{661287FF-C782-43B5-9F86-D0E2DCC5FD68}" type="presParOf" srcId="{F644758C-0CAE-460C-ABAB-E24355502049}" destId="{6EDDA370-740B-43EA-A7B8-7622B9A5EBC8}" srcOrd="4" destOrd="0" presId="urn:microsoft.com/office/officeart/2005/8/layout/matrix1"/>
    <dgm:cxn modelId="{6688C389-D0F7-4A68-B4B2-4C8ADF6BAE16}" type="presParOf" srcId="{F644758C-0CAE-460C-ABAB-E24355502049}" destId="{A6944AA9-A136-4787-AB73-A1B12347AA19}" srcOrd="5" destOrd="0" presId="urn:microsoft.com/office/officeart/2005/8/layout/matrix1"/>
    <dgm:cxn modelId="{2ED27897-0F40-4F73-9E0B-C1E918B8F23F}" type="presParOf" srcId="{F644758C-0CAE-460C-ABAB-E24355502049}" destId="{7CD687AB-5500-470E-BAEE-635EE90BFE33}" srcOrd="6" destOrd="0" presId="urn:microsoft.com/office/officeart/2005/8/layout/matrix1"/>
    <dgm:cxn modelId="{A3D499D9-6CA5-41BA-8E69-219E5DAAE712}" type="presParOf" srcId="{F644758C-0CAE-460C-ABAB-E24355502049}" destId="{009C21D0-38A1-4349-89C9-09F3140A6AFD}" srcOrd="7" destOrd="0" presId="urn:microsoft.com/office/officeart/2005/8/layout/matrix1"/>
    <dgm:cxn modelId="{5417CA65-A120-4CAC-A4CD-730E02FFE166}" type="presParOf" srcId="{0863DDF8-5685-47E9-AB38-415F5FAC76F4}" destId="{529B3C24-6E80-4A1F-AE2A-E00B5A42DA6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3B6CF0-5F08-49C0-AA6F-C0EF46DA608F}" type="doc">
      <dgm:prSet loTypeId="urn:microsoft.com/office/officeart/2005/8/layout/radial5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FADA10-B8F1-4382-A218-D7F64CF46BA1}">
      <dgm:prSet phldrT="[Text]"/>
      <dgm:spPr>
        <a:xfrm>
          <a:off x="2688402" y="1954977"/>
          <a:ext cx="1319270" cy="1319270"/>
        </a:xfrm>
        <a:solidFill>
          <a:srgbClr val="7F7F7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r>
            <a:rPr lang="ru-RU" b="1"/>
            <a:t>ГЕНДЕРНОГО РАСПРЕДЕЛЕНИЕ, НА ЧТО ОБРАЩАЕТ ВНИМАНИЕ В ЗАЯВКЕ</a:t>
          </a:r>
          <a:r>
            <a:rPr lang="ru-RU"/>
            <a:t> </a:t>
          </a:r>
          <a:r>
            <a:rPr lang="ru-RU" b="1"/>
            <a:t>ФПКЭ?</a:t>
          </a:r>
          <a:endParaRPr lang="en-US" b="1">
            <a:solidFill>
              <a:sysClr val="window" lastClr="FFFFFF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D5E4B659-7E63-4D02-AA69-21D70EA67DF6}" type="parTrans" cxnId="{18517F56-B5A8-4F82-A33F-8CA692021141}">
      <dgm:prSet/>
      <dgm:spPr/>
      <dgm:t>
        <a:bodyPr/>
        <a:lstStyle/>
        <a:p>
          <a:endParaRPr lang="en-US"/>
        </a:p>
      </dgm:t>
    </dgm:pt>
    <dgm:pt modelId="{6F078DEE-7935-4716-8B72-110B61D4CCF8}" type="sibTrans" cxnId="{18517F56-B5A8-4F82-A33F-8CA692021141}">
      <dgm:prSet/>
      <dgm:spPr/>
      <dgm:t>
        <a:bodyPr/>
        <a:lstStyle/>
        <a:p>
          <a:endParaRPr lang="en-US"/>
        </a:p>
      </dgm:t>
    </dgm:pt>
    <dgm:pt modelId="{4759B291-EF50-473C-96F4-3658F567D692}">
      <dgm:prSet phldrT="[Text]" custT="1"/>
      <dgm:spPr>
        <a:xfrm>
          <a:off x="2754365" y="3979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>
            <a:buNone/>
          </a:pPr>
          <a:r>
            <a:rPr lang="ru-RU" sz="900"/>
            <a:t>Рассматривали ли вы соответствующие роли женщин и мужчин и как они коррелируют с Проектом?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4981EF06-0F04-42A4-B9F7-E7BDFBDC0487}" type="parTrans" cxnId="{6EE54179-E471-47D5-80FF-C8C1E7EDBCB6}">
      <dgm:prSet/>
      <dgm:spPr>
        <a:xfrm rot="16200000">
          <a:off x="3145669" y="1360328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4E13465-20EC-4EB2-BA27-6138DF12D259}" type="sibTrans" cxnId="{6EE54179-E471-47D5-80FF-C8C1E7EDBCB6}">
      <dgm:prSet/>
      <dgm:spPr/>
      <dgm:t>
        <a:bodyPr/>
        <a:lstStyle/>
        <a:p>
          <a:endParaRPr lang="en-US"/>
        </a:p>
      </dgm:t>
    </dgm:pt>
    <dgm:pt modelId="{91DA6117-C79F-47A1-8964-187BC4A8F705}">
      <dgm:prSet phldrT="[Text]" custT="1"/>
      <dgm:spPr>
        <a:xfrm>
          <a:off x="2754365" y="4037902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Font typeface="+mj-lt"/>
            <a:buNone/>
          </a:pPr>
          <a:r>
            <a:rPr lang="ru-RU" sz="900"/>
            <a:t>Может ли Проект оказать негативное влияние на женщин или мужчин?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DF48DCB5-AC0B-4FA5-8189-452C3D895087}" type="parTrans" cxnId="{32EA8CB1-5B03-4F53-8B39-EA82F8551E24}">
      <dgm:prSet/>
      <dgm:spPr>
        <a:xfrm rot="5400000">
          <a:off x="3145669" y="3420344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1A0445F-B962-4280-9479-3D03952044E1}" type="sibTrans" cxnId="{32EA8CB1-5B03-4F53-8B39-EA82F8551E24}">
      <dgm:prSet/>
      <dgm:spPr/>
      <dgm:t>
        <a:bodyPr/>
        <a:lstStyle/>
        <a:p>
          <a:endParaRPr lang="en-US"/>
        </a:p>
      </dgm:t>
    </dgm:pt>
    <dgm:pt modelId="{B6E46011-C5D7-4349-BEBA-2155FEF83AFC}">
      <dgm:prSet phldrT="[Text]" custT="1"/>
      <dgm:spPr>
        <a:xfrm>
          <a:off x="4180572" y="594733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Font typeface="+mj-lt"/>
            <a:buNone/>
          </a:pPr>
          <a:r>
            <a:rPr lang="ru-RU" sz="900"/>
            <a:t>Были ли учтены мнения как женщин, так и мужчин при разработке Проектов?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8953CB66-9F3D-41E2-81AF-9F53F298AC94}" type="parTrans" cxnId="{8AAF330C-E4B4-4CCF-A670-8D4C7B4B90A7}">
      <dgm:prSet/>
      <dgm:spPr>
        <a:xfrm rot="18900000">
          <a:off x="3873994" y="1662011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12C58FE-2965-4B1C-B2D6-493FCD315542}" type="sibTrans" cxnId="{8AAF330C-E4B4-4CCF-A670-8D4C7B4B90A7}">
      <dgm:prSet/>
      <dgm:spPr/>
      <dgm:t>
        <a:bodyPr/>
        <a:lstStyle/>
        <a:p>
          <a:endParaRPr lang="en-US"/>
        </a:p>
      </dgm:t>
    </dgm:pt>
    <dgm:pt modelId="{140F2100-CF18-4F31-8281-993E8A66BA41}">
      <dgm:prSet phldrT="[Text]" custT="1"/>
      <dgm:spPr>
        <a:xfrm>
          <a:off x="4771327" y="2020940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Font typeface="+mj-lt"/>
            <a:buNone/>
          </a:pPr>
          <a:r>
            <a:rPr lang="ru-RU" sz="900"/>
            <a:t>Отражены ли уникальные роли женщин и мужчин в целях Проекта?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A2BA0A6A-7262-4D52-8705-9BF9171645EB}" type="parTrans" cxnId="{321D7D15-0E98-4F6B-B756-28A7168AE63B}">
      <dgm:prSet/>
      <dgm:spPr>
        <a:xfrm>
          <a:off x="4175676" y="2390336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7BDC291-E969-45DA-8835-4A20E9C7DF4A}" type="sibTrans" cxnId="{321D7D15-0E98-4F6B-B756-28A7168AE63B}">
      <dgm:prSet/>
      <dgm:spPr/>
      <dgm:t>
        <a:bodyPr/>
        <a:lstStyle/>
        <a:p>
          <a:endParaRPr lang="en-US"/>
        </a:p>
      </dgm:t>
    </dgm:pt>
    <dgm:pt modelId="{30D38A21-F14B-4BF7-8578-5A49C88A9761}">
      <dgm:prSet phldrT="[Text]" custT="1"/>
      <dgm:spPr>
        <a:xfrm>
          <a:off x="4180572" y="3447147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Font typeface="+mj-lt"/>
            <a:buNone/>
          </a:pPr>
          <a:r>
            <a:rPr lang="ru-RU" sz="900"/>
            <a:t>Каким образом проектная деятельность принесет пользу женщинам и мужчинам по отдельности?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9B0A8EF4-8487-4461-AF43-AF4312DCD418}" type="parTrans" cxnId="{9D45EE4E-2EB7-4EC7-A3A3-4C47BE28C4F7}">
      <dgm:prSet/>
      <dgm:spPr>
        <a:xfrm rot="2700000">
          <a:off x="3873994" y="3118661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D0CE340-8896-4DDC-8EA9-0376F8BFC031}" type="sibTrans" cxnId="{9D45EE4E-2EB7-4EC7-A3A3-4C47BE28C4F7}">
      <dgm:prSet/>
      <dgm:spPr/>
      <dgm:t>
        <a:bodyPr/>
        <a:lstStyle/>
        <a:p>
          <a:endParaRPr lang="en-US"/>
        </a:p>
      </dgm:t>
    </dgm:pt>
    <dgm:pt modelId="{97B73909-0D24-4297-85E8-9D3659C1392C}">
      <dgm:prSet custT="1"/>
      <dgm:spPr>
        <a:xfrm>
          <a:off x="1328158" y="3447147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r>
            <a:rPr lang="ru-RU" sz="900"/>
            <a:t>Существуют ли социальные, правовые и / или культурные препятствия, которые могут помешать участию женщин или мужчин?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F5BEF5F4-9662-4944-A050-A1F837A90CB1}" type="parTrans" cxnId="{E70CE75A-4BCB-4D6F-B444-981D2E216E19}">
      <dgm:prSet/>
      <dgm:spPr>
        <a:xfrm rot="8100000">
          <a:off x="2417343" y="3118661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ADAFBBC-BB31-4999-ACAB-80FB7C3AEAE2}" type="sibTrans" cxnId="{E70CE75A-4BCB-4D6F-B444-981D2E216E19}">
      <dgm:prSet/>
      <dgm:spPr/>
      <dgm:t>
        <a:bodyPr/>
        <a:lstStyle/>
        <a:p>
          <a:endParaRPr lang="en-US"/>
        </a:p>
      </dgm:t>
    </dgm:pt>
    <dgm:pt modelId="{3F36B202-5787-43E6-833E-FED24E89AA0B}">
      <dgm:prSet custT="1"/>
      <dgm:spPr>
        <a:xfrm>
          <a:off x="737404" y="2020940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r>
            <a:rPr lang="ru-RU" sz="900"/>
            <a:t>Имеются ли в Проекте программы, мероприятия и / или услуги для обеспечения учета гендерных вопросов и проблем?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766373E4-26A0-4FD6-B232-0E296DA9B6E7}" type="parTrans" cxnId="{58A824E1-A3B1-4FD2-8888-A4DBC43B29A9}">
      <dgm:prSet/>
      <dgm:spPr>
        <a:xfrm rot="10800000">
          <a:off x="2115661" y="2390336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C23B951-AE36-42A9-AEBB-951F21CBA251}" type="sibTrans" cxnId="{58A824E1-A3B1-4FD2-8888-A4DBC43B29A9}">
      <dgm:prSet/>
      <dgm:spPr/>
      <dgm:t>
        <a:bodyPr/>
        <a:lstStyle/>
        <a:p>
          <a:endParaRPr lang="en-US"/>
        </a:p>
      </dgm:t>
    </dgm:pt>
    <dgm:pt modelId="{64528EE6-8C31-4C29-BF76-65B76B7130A7}">
      <dgm:prSet custT="1"/>
      <dgm:spPr>
        <a:xfrm>
          <a:off x="1328158" y="594733"/>
          <a:ext cx="1187343" cy="1187343"/>
        </a:xfr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r>
            <a:rPr lang="ru-RU" sz="900"/>
            <a:t>Включает ли структура Проекта соответствующие дтфференцирован-ные по полу показатели, которые измеряют участие и выгоды для женщин и мужчин?</a:t>
          </a:r>
          <a:endParaRPr lang="en-US" sz="900" b="1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BF69CE6F-F44C-47FC-BA15-BCA3C13A67E7}" type="parTrans" cxnId="{FDA4A182-CC9E-437B-AB2C-6258F8375B5C}">
      <dgm:prSet/>
      <dgm:spPr>
        <a:xfrm rot="13500000">
          <a:off x="2417343" y="1662011"/>
          <a:ext cx="404736" cy="448552"/>
        </a:xfr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528A7ED-3994-4F60-922B-F2DD1E1082D0}" type="sibTrans" cxnId="{FDA4A182-CC9E-437B-AB2C-6258F8375B5C}">
      <dgm:prSet/>
      <dgm:spPr/>
      <dgm:t>
        <a:bodyPr/>
        <a:lstStyle/>
        <a:p>
          <a:endParaRPr lang="en-US"/>
        </a:p>
      </dgm:t>
    </dgm:pt>
    <dgm:pt modelId="{D7ED8E60-226E-4C24-9133-A18D94D34295}">
      <dgm:prSet/>
      <dgm:spPr/>
      <dgm:t>
        <a:bodyPr/>
        <a:lstStyle/>
        <a:p>
          <a:endParaRPr lang="en-US"/>
        </a:p>
      </dgm:t>
    </dgm:pt>
    <dgm:pt modelId="{3E0FD693-35D3-45C1-A3CC-52D277C7E247}" type="parTrans" cxnId="{D4859ACA-3000-4A18-87F3-21DCC88A8810}">
      <dgm:prSet/>
      <dgm:spPr/>
      <dgm:t>
        <a:bodyPr/>
        <a:lstStyle/>
        <a:p>
          <a:endParaRPr lang="en-US"/>
        </a:p>
      </dgm:t>
    </dgm:pt>
    <dgm:pt modelId="{40569082-CC8A-4FD1-B7D0-0AC0DCF7C945}" type="sibTrans" cxnId="{D4859ACA-3000-4A18-87F3-21DCC88A8810}">
      <dgm:prSet/>
      <dgm:spPr/>
      <dgm:t>
        <a:bodyPr/>
        <a:lstStyle/>
        <a:p>
          <a:endParaRPr lang="en-US"/>
        </a:p>
      </dgm:t>
    </dgm:pt>
    <dgm:pt modelId="{C466F995-6DD5-42A3-973C-84E04E326952}" type="pres">
      <dgm:prSet presAssocID="{093B6CF0-5F08-49C0-AA6F-C0EF46DA608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D59A54-68B6-4618-8DCD-EA93DD5D747D}" type="pres">
      <dgm:prSet presAssocID="{81FADA10-B8F1-4382-A218-D7F64CF46BA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415D115-2AFE-4764-BE56-09A75174F30C}" type="pres">
      <dgm:prSet presAssocID="{4981EF06-0F04-42A4-B9F7-E7BDFBDC0487}" presName="parTrans" presStyleLbl="sibTrans2D1" presStyleIdx="0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14D4520-15A7-4872-AA9F-6B3A526BD52A}" type="pres">
      <dgm:prSet presAssocID="{4981EF06-0F04-42A4-B9F7-E7BDFBDC0487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35C06614-A721-494E-94A7-72C0B6FA05F3}" type="pres">
      <dgm:prSet presAssocID="{4759B291-EF50-473C-96F4-3658F567D692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016BCE0-A0C5-497E-BA63-EF06BA6AC1EF}" type="pres">
      <dgm:prSet presAssocID="{8953CB66-9F3D-41E2-81AF-9F53F298AC94}" presName="parTrans" presStyleLbl="sibTrans2D1" presStyleIdx="1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0F49D46-CEB0-46A3-A2E4-C0C9D242C8C1}" type="pres">
      <dgm:prSet presAssocID="{8953CB66-9F3D-41E2-81AF-9F53F298AC94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308619E9-E5C1-4B89-BE16-24D7A677942E}" type="pres">
      <dgm:prSet presAssocID="{B6E46011-C5D7-4349-BEBA-2155FEF83AFC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90249FE-B3F2-4376-B516-EA554884AD89}" type="pres">
      <dgm:prSet presAssocID="{A2BA0A6A-7262-4D52-8705-9BF9171645EB}" presName="parTrans" presStyleLbl="sibTrans2D1" presStyleIdx="2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41D8A62-C2D6-4D81-9F19-09D335D87085}" type="pres">
      <dgm:prSet presAssocID="{A2BA0A6A-7262-4D52-8705-9BF9171645EB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10200041-82AD-40D9-88E0-CB20512345C2}" type="pres">
      <dgm:prSet presAssocID="{140F2100-CF18-4F31-8281-993E8A66BA41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A7CF184-8CF0-463A-94DC-9ECE2B84D2BD}" type="pres">
      <dgm:prSet presAssocID="{9B0A8EF4-8487-4461-AF43-AF4312DCD418}" presName="parTrans" presStyleLbl="sibTrans2D1" presStyleIdx="3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AC1129F-9ABD-475A-A077-D01B2377B9BF}" type="pres">
      <dgm:prSet presAssocID="{9B0A8EF4-8487-4461-AF43-AF4312DCD418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C5B202A1-5E16-400A-B66C-F66D024616B7}" type="pres">
      <dgm:prSet presAssocID="{30D38A21-F14B-4BF7-8578-5A49C88A9761}" presName="node" presStyleLbl="node1" presStyleIdx="3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F62829A-245E-45AC-9299-006D238CF920}" type="pres">
      <dgm:prSet presAssocID="{DF48DCB5-AC0B-4FA5-8189-452C3D895087}" presName="parTrans" presStyleLbl="sibTrans2D1" presStyleIdx="4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52D6D16-1F9A-4925-8C2F-E536F12679D1}" type="pres">
      <dgm:prSet presAssocID="{DF48DCB5-AC0B-4FA5-8189-452C3D895087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3DA54761-A99A-4DA1-8A2D-2FA7A356500D}" type="pres">
      <dgm:prSet presAssocID="{91DA6117-C79F-47A1-8964-187BC4A8F705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7784225-6FDC-411E-98AB-32B7BB8778B7}" type="pres">
      <dgm:prSet presAssocID="{F5BEF5F4-9662-4944-A050-A1F837A90CB1}" presName="parTrans" presStyleLbl="sibTrans2D1" presStyleIdx="5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4535DDF-BA48-4E16-BD57-4FC0C4BCED0F}" type="pres">
      <dgm:prSet presAssocID="{F5BEF5F4-9662-4944-A050-A1F837A90CB1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BD284502-B014-43D5-AF68-8E44CAC08103}" type="pres">
      <dgm:prSet presAssocID="{97B73909-0D24-4297-85E8-9D3659C1392C}" presName="node" presStyleLbl="node1" presStyleIdx="5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039A2B1-4D5F-4CEF-9F2E-3A34B5F40CBD}" type="pres">
      <dgm:prSet presAssocID="{766373E4-26A0-4FD6-B232-0E296DA9B6E7}" presName="parTrans" presStyleLbl="sibTrans2D1" presStyleIdx="6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7A5211-4A71-467D-9B5E-D68ED0B287F7}" type="pres">
      <dgm:prSet presAssocID="{766373E4-26A0-4FD6-B232-0E296DA9B6E7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5487A794-68BC-4112-893C-8D6CEBDA66F6}" type="pres">
      <dgm:prSet presAssocID="{3F36B202-5787-43E6-833E-FED24E89AA0B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9DC7ACC-EF35-4BF9-8FAD-ACDE9F6F4719}" type="pres">
      <dgm:prSet presAssocID="{BF69CE6F-F44C-47FC-BA15-BCA3C13A67E7}" presName="parTrans" presStyleLbl="sibTrans2D1" presStyleIdx="7" presStyleCnt="8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5DBF666-691F-48DA-89F8-C9EE1CDD6005}" type="pres">
      <dgm:prSet presAssocID="{BF69CE6F-F44C-47FC-BA15-BCA3C13A67E7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D50BE54A-DDB5-4CC1-9789-A5A8DA43684A}" type="pres">
      <dgm:prSet presAssocID="{64528EE6-8C31-4C29-BF76-65B76B7130A7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21D7D15-0E98-4F6B-B756-28A7168AE63B}" srcId="{81FADA10-B8F1-4382-A218-D7F64CF46BA1}" destId="{140F2100-CF18-4F31-8281-993E8A66BA41}" srcOrd="2" destOrd="0" parTransId="{A2BA0A6A-7262-4D52-8705-9BF9171645EB}" sibTransId="{97BDC291-E969-45DA-8835-4A20E9C7DF4A}"/>
    <dgm:cxn modelId="{A9F61095-EE8C-444A-ABE4-AD219FBDCD33}" type="presOf" srcId="{4759B291-EF50-473C-96F4-3658F567D692}" destId="{35C06614-A721-494E-94A7-72C0B6FA05F3}" srcOrd="0" destOrd="0" presId="urn:microsoft.com/office/officeart/2005/8/layout/radial5"/>
    <dgm:cxn modelId="{725B8814-E96D-4D75-8B3B-7087ACAD21F5}" type="presOf" srcId="{9B0A8EF4-8487-4461-AF43-AF4312DCD418}" destId="{BA7CF184-8CF0-463A-94DC-9ECE2B84D2BD}" srcOrd="0" destOrd="0" presId="urn:microsoft.com/office/officeart/2005/8/layout/radial5"/>
    <dgm:cxn modelId="{7CF6BC72-933B-43B6-BEBB-16075397E5C4}" type="presOf" srcId="{BF69CE6F-F44C-47FC-BA15-BCA3C13A67E7}" destId="{B9DC7ACC-EF35-4BF9-8FAD-ACDE9F6F4719}" srcOrd="0" destOrd="0" presId="urn:microsoft.com/office/officeart/2005/8/layout/radial5"/>
    <dgm:cxn modelId="{81B3E0B4-C71D-4D16-A238-72E72CAEB520}" type="presOf" srcId="{BF69CE6F-F44C-47FC-BA15-BCA3C13A67E7}" destId="{55DBF666-691F-48DA-89F8-C9EE1CDD6005}" srcOrd="1" destOrd="0" presId="urn:microsoft.com/office/officeart/2005/8/layout/radial5"/>
    <dgm:cxn modelId="{B1401C9E-B777-42A9-9DCD-5AE0CA6F9A68}" type="presOf" srcId="{3F36B202-5787-43E6-833E-FED24E89AA0B}" destId="{5487A794-68BC-4112-893C-8D6CEBDA66F6}" srcOrd="0" destOrd="0" presId="urn:microsoft.com/office/officeart/2005/8/layout/radial5"/>
    <dgm:cxn modelId="{4ABDA322-3FB1-4341-99C6-F190AEE3185D}" type="presOf" srcId="{F5BEF5F4-9662-4944-A050-A1F837A90CB1}" destId="{87784225-6FDC-411E-98AB-32B7BB8778B7}" srcOrd="0" destOrd="0" presId="urn:microsoft.com/office/officeart/2005/8/layout/radial5"/>
    <dgm:cxn modelId="{D4859ACA-3000-4A18-87F3-21DCC88A8810}" srcId="{093B6CF0-5F08-49C0-AA6F-C0EF46DA608F}" destId="{D7ED8E60-226E-4C24-9133-A18D94D34295}" srcOrd="1" destOrd="0" parTransId="{3E0FD693-35D3-45C1-A3CC-52D277C7E247}" sibTransId="{40569082-CC8A-4FD1-B7D0-0AC0DCF7C945}"/>
    <dgm:cxn modelId="{1DB92ACB-93E3-4E8B-8575-FCDAC6473C0B}" type="presOf" srcId="{8953CB66-9F3D-41E2-81AF-9F53F298AC94}" destId="{5016BCE0-A0C5-497E-BA63-EF06BA6AC1EF}" srcOrd="0" destOrd="0" presId="urn:microsoft.com/office/officeart/2005/8/layout/radial5"/>
    <dgm:cxn modelId="{C9FE61B1-B9CE-40DF-8C98-7F70F12A6A80}" type="presOf" srcId="{A2BA0A6A-7262-4D52-8705-9BF9171645EB}" destId="{890249FE-B3F2-4376-B516-EA554884AD89}" srcOrd="0" destOrd="0" presId="urn:microsoft.com/office/officeart/2005/8/layout/radial5"/>
    <dgm:cxn modelId="{60552A2C-26F9-4E1E-BD97-416E7F7B91CF}" type="presOf" srcId="{30D38A21-F14B-4BF7-8578-5A49C88A9761}" destId="{C5B202A1-5E16-400A-B66C-F66D024616B7}" srcOrd="0" destOrd="0" presId="urn:microsoft.com/office/officeart/2005/8/layout/radial5"/>
    <dgm:cxn modelId="{1966467D-B979-4281-A626-0BEF587685FE}" type="presOf" srcId="{81FADA10-B8F1-4382-A218-D7F64CF46BA1}" destId="{E9D59A54-68B6-4618-8DCD-EA93DD5D747D}" srcOrd="0" destOrd="0" presId="urn:microsoft.com/office/officeart/2005/8/layout/radial5"/>
    <dgm:cxn modelId="{58A824E1-A3B1-4FD2-8888-A4DBC43B29A9}" srcId="{81FADA10-B8F1-4382-A218-D7F64CF46BA1}" destId="{3F36B202-5787-43E6-833E-FED24E89AA0B}" srcOrd="6" destOrd="0" parTransId="{766373E4-26A0-4FD6-B232-0E296DA9B6E7}" sibTransId="{6C23B951-AE36-42A9-AEBB-951F21CBA251}"/>
    <dgm:cxn modelId="{DFAD56E6-6353-4104-A76D-ACFCF202D226}" type="presOf" srcId="{DF48DCB5-AC0B-4FA5-8189-452C3D895087}" destId="{A52D6D16-1F9A-4925-8C2F-E536F12679D1}" srcOrd="1" destOrd="0" presId="urn:microsoft.com/office/officeart/2005/8/layout/radial5"/>
    <dgm:cxn modelId="{E70CE75A-4BCB-4D6F-B444-981D2E216E19}" srcId="{81FADA10-B8F1-4382-A218-D7F64CF46BA1}" destId="{97B73909-0D24-4297-85E8-9D3659C1392C}" srcOrd="5" destOrd="0" parTransId="{F5BEF5F4-9662-4944-A050-A1F837A90CB1}" sibTransId="{2ADAFBBC-BB31-4999-ACAB-80FB7C3AEAE2}"/>
    <dgm:cxn modelId="{006A466F-4E7E-4A55-9B21-3CDEB1586036}" type="presOf" srcId="{B6E46011-C5D7-4349-BEBA-2155FEF83AFC}" destId="{308619E9-E5C1-4B89-BE16-24D7A677942E}" srcOrd="0" destOrd="0" presId="urn:microsoft.com/office/officeart/2005/8/layout/radial5"/>
    <dgm:cxn modelId="{8BC5C30C-B4A3-4C4E-9DBA-33E438334CDD}" type="presOf" srcId="{9B0A8EF4-8487-4461-AF43-AF4312DCD418}" destId="{8AC1129F-9ABD-475A-A077-D01B2377B9BF}" srcOrd="1" destOrd="0" presId="urn:microsoft.com/office/officeart/2005/8/layout/radial5"/>
    <dgm:cxn modelId="{E92CD4B0-69D1-431C-8935-5CC13FD9F7F1}" type="presOf" srcId="{DF48DCB5-AC0B-4FA5-8189-452C3D895087}" destId="{3F62829A-245E-45AC-9299-006D238CF920}" srcOrd="0" destOrd="0" presId="urn:microsoft.com/office/officeart/2005/8/layout/radial5"/>
    <dgm:cxn modelId="{D2D8A76A-2E7A-4CCE-944D-D4811D274DAF}" type="presOf" srcId="{766373E4-26A0-4FD6-B232-0E296DA9B6E7}" destId="{A27A5211-4A71-467D-9B5E-D68ED0B287F7}" srcOrd="1" destOrd="0" presId="urn:microsoft.com/office/officeart/2005/8/layout/radial5"/>
    <dgm:cxn modelId="{C08D6E87-4E35-4AD2-9DEC-D445DF90B90C}" type="presOf" srcId="{4981EF06-0F04-42A4-B9F7-E7BDFBDC0487}" destId="{9415D115-2AFE-4764-BE56-09A75174F30C}" srcOrd="0" destOrd="0" presId="urn:microsoft.com/office/officeart/2005/8/layout/radial5"/>
    <dgm:cxn modelId="{A751440A-4FF3-4844-B4FE-B4DBB0A19F87}" type="presOf" srcId="{A2BA0A6A-7262-4D52-8705-9BF9171645EB}" destId="{341D8A62-C2D6-4D81-9F19-09D335D87085}" srcOrd="1" destOrd="0" presId="urn:microsoft.com/office/officeart/2005/8/layout/radial5"/>
    <dgm:cxn modelId="{5424B7D4-2FA1-4835-9DCF-043F49A5D073}" type="presOf" srcId="{140F2100-CF18-4F31-8281-993E8A66BA41}" destId="{10200041-82AD-40D9-88E0-CB20512345C2}" srcOrd="0" destOrd="0" presId="urn:microsoft.com/office/officeart/2005/8/layout/radial5"/>
    <dgm:cxn modelId="{C3CC0542-ABE5-48DC-98F8-C4AE112CDAE3}" type="presOf" srcId="{8953CB66-9F3D-41E2-81AF-9F53F298AC94}" destId="{50F49D46-CEB0-46A3-A2E4-C0C9D242C8C1}" srcOrd="1" destOrd="0" presId="urn:microsoft.com/office/officeart/2005/8/layout/radial5"/>
    <dgm:cxn modelId="{32EA8CB1-5B03-4F53-8B39-EA82F8551E24}" srcId="{81FADA10-B8F1-4382-A218-D7F64CF46BA1}" destId="{91DA6117-C79F-47A1-8964-187BC4A8F705}" srcOrd="4" destOrd="0" parTransId="{DF48DCB5-AC0B-4FA5-8189-452C3D895087}" sibTransId="{41A0445F-B962-4280-9479-3D03952044E1}"/>
    <dgm:cxn modelId="{5E8E20C4-4C49-4D79-A9E5-91D78606C48A}" type="presOf" srcId="{91DA6117-C79F-47A1-8964-187BC4A8F705}" destId="{3DA54761-A99A-4DA1-8A2D-2FA7A356500D}" srcOrd="0" destOrd="0" presId="urn:microsoft.com/office/officeart/2005/8/layout/radial5"/>
    <dgm:cxn modelId="{FDA4A182-CC9E-437B-AB2C-6258F8375B5C}" srcId="{81FADA10-B8F1-4382-A218-D7F64CF46BA1}" destId="{64528EE6-8C31-4C29-BF76-65B76B7130A7}" srcOrd="7" destOrd="0" parTransId="{BF69CE6F-F44C-47FC-BA15-BCA3C13A67E7}" sibTransId="{A528A7ED-3994-4F60-922B-F2DD1E1082D0}"/>
    <dgm:cxn modelId="{8AAF330C-E4B4-4CCF-A670-8D4C7B4B90A7}" srcId="{81FADA10-B8F1-4382-A218-D7F64CF46BA1}" destId="{B6E46011-C5D7-4349-BEBA-2155FEF83AFC}" srcOrd="1" destOrd="0" parTransId="{8953CB66-9F3D-41E2-81AF-9F53F298AC94}" sibTransId="{012C58FE-2965-4B1C-B2D6-493FCD315542}"/>
    <dgm:cxn modelId="{F0016ADB-95A0-4AB7-9564-33EF2C613C17}" type="presOf" srcId="{64528EE6-8C31-4C29-BF76-65B76B7130A7}" destId="{D50BE54A-DDB5-4CC1-9789-A5A8DA43684A}" srcOrd="0" destOrd="0" presId="urn:microsoft.com/office/officeart/2005/8/layout/radial5"/>
    <dgm:cxn modelId="{D5534B4E-C7F1-4C0C-AE13-6601041DB7CD}" type="presOf" srcId="{766373E4-26A0-4FD6-B232-0E296DA9B6E7}" destId="{4039A2B1-4D5F-4CEF-9F2E-3A34B5F40CBD}" srcOrd="0" destOrd="0" presId="urn:microsoft.com/office/officeart/2005/8/layout/radial5"/>
    <dgm:cxn modelId="{0370B5C6-B42B-4B55-AF7F-6081FF4AA545}" type="presOf" srcId="{093B6CF0-5F08-49C0-AA6F-C0EF46DA608F}" destId="{C466F995-6DD5-42A3-973C-84E04E326952}" srcOrd="0" destOrd="0" presId="urn:microsoft.com/office/officeart/2005/8/layout/radial5"/>
    <dgm:cxn modelId="{B98CF1FA-DC65-4632-9F44-2EEE356D0E20}" type="presOf" srcId="{97B73909-0D24-4297-85E8-9D3659C1392C}" destId="{BD284502-B014-43D5-AF68-8E44CAC08103}" srcOrd="0" destOrd="0" presId="urn:microsoft.com/office/officeart/2005/8/layout/radial5"/>
    <dgm:cxn modelId="{6EE54179-E471-47D5-80FF-C8C1E7EDBCB6}" srcId="{81FADA10-B8F1-4382-A218-D7F64CF46BA1}" destId="{4759B291-EF50-473C-96F4-3658F567D692}" srcOrd="0" destOrd="0" parTransId="{4981EF06-0F04-42A4-B9F7-E7BDFBDC0487}" sibTransId="{84E13465-20EC-4EB2-BA27-6138DF12D259}"/>
    <dgm:cxn modelId="{18517F56-B5A8-4F82-A33F-8CA692021141}" srcId="{093B6CF0-5F08-49C0-AA6F-C0EF46DA608F}" destId="{81FADA10-B8F1-4382-A218-D7F64CF46BA1}" srcOrd="0" destOrd="0" parTransId="{D5E4B659-7E63-4D02-AA69-21D70EA67DF6}" sibTransId="{6F078DEE-7935-4716-8B72-110B61D4CCF8}"/>
    <dgm:cxn modelId="{9D45EE4E-2EB7-4EC7-A3A3-4C47BE28C4F7}" srcId="{81FADA10-B8F1-4382-A218-D7F64CF46BA1}" destId="{30D38A21-F14B-4BF7-8578-5A49C88A9761}" srcOrd="3" destOrd="0" parTransId="{9B0A8EF4-8487-4461-AF43-AF4312DCD418}" sibTransId="{4D0CE340-8896-4DDC-8EA9-0376F8BFC031}"/>
    <dgm:cxn modelId="{197357EA-8171-4F79-9588-5AC6AF9369DF}" type="presOf" srcId="{4981EF06-0F04-42A4-B9F7-E7BDFBDC0487}" destId="{B14D4520-15A7-4872-AA9F-6B3A526BD52A}" srcOrd="1" destOrd="0" presId="urn:microsoft.com/office/officeart/2005/8/layout/radial5"/>
    <dgm:cxn modelId="{06B305BA-9D20-479A-B5BB-EEF3C995A25C}" type="presOf" srcId="{F5BEF5F4-9662-4944-A050-A1F837A90CB1}" destId="{F4535DDF-BA48-4E16-BD57-4FC0C4BCED0F}" srcOrd="1" destOrd="0" presId="urn:microsoft.com/office/officeart/2005/8/layout/radial5"/>
    <dgm:cxn modelId="{AF895970-C693-4D3E-A66A-789A9BBA29BD}" type="presParOf" srcId="{C466F995-6DD5-42A3-973C-84E04E326952}" destId="{E9D59A54-68B6-4618-8DCD-EA93DD5D747D}" srcOrd="0" destOrd="0" presId="urn:microsoft.com/office/officeart/2005/8/layout/radial5"/>
    <dgm:cxn modelId="{7A82F4BE-2CDD-4B29-93E0-DE3A70F1F84F}" type="presParOf" srcId="{C466F995-6DD5-42A3-973C-84E04E326952}" destId="{9415D115-2AFE-4764-BE56-09A75174F30C}" srcOrd="1" destOrd="0" presId="urn:microsoft.com/office/officeart/2005/8/layout/radial5"/>
    <dgm:cxn modelId="{3AE2EC55-62FA-4C50-A74D-2676D9DA5452}" type="presParOf" srcId="{9415D115-2AFE-4764-BE56-09A75174F30C}" destId="{B14D4520-15A7-4872-AA9F-6B3A526BD52A}" srcOrd="0" destOrd="0" presId="urn:microsoft.com/office/officeart/2005/8/layout/radial5"/>
    <dgm:cxn modelId="{FF9257B3-822E-4600-BC84-E0537AADFA2E}" type="presParOf" srcId="{C466F995-6DD5-42A3-973C-84E04E326952}" destId="{35C06614-A721-494E-94A7-72C0B6FA05F3}" srcOrd="2" destOrd="0" presId="urn:microsoft.com/office/officeart/2005/8/layout/radial5"/>
    <dgm:cxn modelId="{D3782247-4CDA-42D7-899F-2A7A57F654B2}" type="presParOf" srcId="{C466F995-6DD5-42A3-973C-84E04E326952}" destId="{5016BCE0-A0C5-497E-BA63-EF06BA6AC1EF}" srcOrd="3" destOrd="0" presId="urn:microsoft.com/office/officeart/2005/8/layout/radial5"/>
    <dgm:cxn modelId="{E47DB171-2B35-4C38-9AE6-4F65F39D0A69}" type="presParOf" srcId="{5016BCE0-A0C5-497E-BA63-EF06BA6AC1EF}" destId="{50F49D46-CEB0-46A3-A2E4-C0C9D242C8C1}" srcOrd="0" destOrd="0" presId="urn:microsoft.com/office/officeart/2005/8/layout/radial5"/>
    <dgm:cxn modelId="{96E74F26-6712-4318-BBDC-9150923FDB0D}" type="presParOf" srcId="{C466F995-6DD5-42A3-973C-84E04E326952}" destId="{308619E9-E5C1-4B89-BE16-24D7A677942E}" srcOrd="4" destOrd="0" presId="urn:microsoft.com/office/officeart/2005/8/layout/radial5"/>
    <dgm:cxn modelId="{CC433C22-C63B-4E08-9AD0-57D3AF077C15}" type="presParOf" srcId="{C466F995-6DD5-42A3-973C-84E04E326952}" destId="{890249FE-B3F2-4376-B516-EA554884AD89}" srcOrd="5" destOrd="0" presId="urn:microsoft.com/office/officeart/2005/8/layout/radial5"/>
    <dgm:cxn modelId="{32F569A4-7914-45CF-BCCD-4F06E882639B}" type="presParOf" srcId="{890249FE-B3F2-4376-B516-EA554884AD89}" destId="{341D8A62-C2D6-4D81-9F19-09D335D87085}" srcOrd="0" destOrd="0" presId="urn:microsoft.com/office/officeart/2005/8/layout/radial5"/>
    <dgm:cxn modelId="{1A8C3AE2-409C-4B4A-BA28-8AFECD7F2BC3}" type="presParOf" srcId="{C466F995-6DD5-42A3-973C-84E04E326952}" destId="{10200041-82AD-40D9-88E0-CB20512345C2}" srcOrd="6" destOrd="0" presId="urn:microsoft.com/office/officeart/2005/8/layout/radial5"/>
    <dgm:cxn modelId="{41A9F558-89D5-4460-9A93-AEBCE17D0D4C}" type="presParOf" srcId="{C466F995-6DD5-42A3-973C-84E04E326952}" destId="{BA7CF184-8CF0-463A-94DC-9ECE2B84D2BD}" srcOrd="7" destOrd="0" presId="urn:microsoft.com/office/officeart/2005/8/layout/radial5"/>
    <dgm:cxn modelId="{8E7CE34C-51A6-47FA-9EBA-7642D4E1D574}" type="presParOf" srcId="{BA7CF184-8CF0-463A-94DC-9ECE2B84D2BD}" destId="{8AC1129F-9ABD-475A-A077-D01B2377B9BF}" srcOrd="0" destOrd="0" presId="urn:microsoft.com/office/officeart/2005/8/layout/radial5"/>
    <dgm:cxn modelId="{7FFEE687-4B2C-4272-B396-A654CBF14B9B}" type="presParOf" srcId="{C466F995-6DD5-42A3-973C-84E04E326952}" destId="{C5B202A1-5E16-400A-B66C-F66D024616B7}" srcOrd="8" destOrd="0" presId="urn:microsoft.com/office/officeart/2005/8/layout/radial5"/>
    <dgm:cxn modelId="{25A63508-4C64-42FC-A643-A7AB072F1D85}" type="presParOf" srcId="{C466F995-6DD5-42A3-973C-84E04E326952}" destId="{3F62829A-245E-45AC-9299-006D238CF920}" srcOrd="9" destOrd="0" presId="urn:microsoft.com/office/officeart/2005/8/layout/radial5"/>
    <dgm:cxn modelId="{571BAB83-7A4B-42B5-9829-FC99FB52B1B8}" type="presParOf" srcId="{3F62829A-245E-45AC-9299-006D238CF920}" destId="{A52D6D16-1F9A-4925-8C2F-E536F12679D1}" srcOrd="0" destOrd="0" presId="urn:microsoft.com/office/officeart/2005/8/layout/radial5"/>
    <dgm:cxn modelId="{E7C958B8-C9EC-481A-ADAD-84D58F18BFDE}" type="presParOf" srcId="{C466F995-6DD5-42A3-973C-84E04E326952}" destId="{3DA54761-A99A-4DA1-8A2D-2FA7A356500D}" srcOrd="10" destOrd="0" presId="urn:microsoft.com/office/officeart/2005/8/layout/radial5"/>
    <dgm:cxn modelId="{565DE4EB-260F-4227-8527-9FE6662F16EB}" type="presParOf" srcId="{C466F995-6DD5-42A3-973C-84E04E326952}" destId="{87784225-6FDC-411E-98AB-32B7BB8778B7}" srcOrd="11" destOrd="0" presId="urn:microsoft.com/office/officeart/2005/8/layout/radial5"/>
    <dgm:cxn modelId="{C19832CD-B74E-49E9-8519-5D88FF52DFC4}" type="presParOf" srcId="{87784225-6FDC-411E-98AB-32B7BB8778B7}" destId="{F4535DDF-BA48-4E16-BD57-4FC0C4BCED0F}" srcOrd="0" destOrd="0" presId="urn:microsoft.com/office/officeart/2005/8/layout/radial5"/>
    <dgm:cxn modelId="{4F54AD42-91A5-4EF1-B25B-7DED4F6BF975}" type="presParOf" srcId="{C466F995-6DD5-42A3-973C-84E04E326952}" destId="{BD284502-B014-43D5-AF68-8E44CAC08103}" srcOrd="12" destOrd="0" presId="urn:microsoft.com/office/officeart/2005/8/layout/radial5"/>
    <dgm:cxn modelId="{A6D6CFCE-3E34-4CDE-A99F-B600F0968ED9}" type="presParOf" srcId="{C466F995-6DD5-42A3-973C-84E04E326952}" destId="{4039A2B1-4D5F-4CEF-9F2E-3A34B5F40CBD}" srcOrd="13" destOrd="0" presId="urn:microsoft.com/office/officeart/2005/8/layout/radial5"/>
    <dgm:cxn modelId="{3DA0677C-525C-46D7-B38C-07C65AE4BF6B}" type="presParOf" srcId="{4039A2B1-4D5F-4CEF-9F2E-3A34B5F40CBD}" destId="{A27A5211-4A71-467D-9B5E-D68ED0B287F7}" srcOrd="0" destOrd="0" presId="urn:microsoft.com/office/officeart/2005/8/layout/radial5"/>
    <dgm:cxn modelId="{5B3E7D76-6921-440F-885C-969CB81BB215}" type="presParOf" srcId="{C466F995-6DD5-42A3-973C-84E04E326952}" destId="{5487A794-68BC-4112-893C-8D6CEBDA66F6}" srcOrd="14" destOrd="0" presId="urn:microsoft.com/office/officeart/2005/8/layout/radial5"/>
    <dgm:cxn modelId="{39E1E38E-B517-4FF6-BF55-DFEF5D15AD69}" type="presParOf" srcId="{C466F995-6DD5-42A3-973C-84E04E326952}" destId="{B9DC7ACC-EF35-4BF9-8FAD-ACDE9F6F4719}" srcOrd="15" destOrd="0" presId="urn:microsoft.com/office/officeart/2005/8/layout/radial5"/>
    <dgm:cxn modelId="{44C30EEE-F6F1-4846-BF3D-78C9397CA9A0}" type="presParOf" srcId="{B9DC7ACC-EF35-4BF9-8FAD-ACDE9F6F4719}" destId="{55DBF666-691F-48DA-89F8-C9EE1CDD6005}" srcOrd="0" destOrd="0" presId="urn:microsoft.com/office/officeart/2005/8/layout/radial5"/>
    <dgm:cxn modelId="{2CD3F116-8884-4AFB-A78D-36E275077C80}" type="presParOf" srcId="{C466F995-6DD5-42A3-973C-84E04E326952}" destId="{D50BE54A-DDB5-4CC1-9789-A5A8DA43684A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9738E4-5E49-442B-8097-71F3A9CC04AD}">
      <dsp:nvSpPr>
        <dsp:cNvPr id="0" name=""/>
        <dsp:cNvSpPr/>
      </dsp:nvSpPr>
      <dsp:spPr>
        <a:xfrm rot="16200000">
          <a:off x="621188" y="-621188"/>
          <a:ext cx="848042" cy="2090420"/>
        </a:xfrm>
        <a:prstGeom prst="round1Rect">
          <a:avLst/>
        </a:prstGeo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Структура Проекта</a:t>
          </a:r>
          <a:endParaRPr lang="en-US" sz="11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 rot="16200000">
        <a:off x="727194" y="-727194"/>
        <a:ext cx="636031" cy="2090420"/>
      </dsp:txXfrm>
    </dsp:sp>
    <dsp:sp modelId="{BBEFA83F-72BA-4B9E-8097-71845C3D472B}">
      <dsp:nvSpPr>
        <dsp:cNvPr id="0" name=""/>
        <dsp:cNvSpPr/>
      </dsp:nvSpPr>
      <dsp:spPr>
        <a:xfrm>
          <a:off x="2090420" y="0"/>
          <a:ext cx="2090420" cy="848042"/>
        </a:xfrm>
        <a:prstGeom prst="round1Rect">
          <a:avLst/>
        </a:prstGeo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Написание  проектной заявки</a:t>
          </a:r>
          <a:endParaRPr lang="en-US" sz="11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090420" y="0"/>
        <a:ext cx="2090420" cy="636031"/>
      </dsp:txXfrm>
    </dsp:sp>
    <dsp:sp modelId="{6EDDA370-740B-43EA-A7B8-7622B9A5EBC8}">
      <dsp:nvSpPr>
        <dsp:cNvPr id="0" name=""/>
        <dsp:cNvSpPr/>
      </dsp:nvSpPr>
      <dsp:spPr>
        <a:xfrm rot="10800000">
          <a:off x="0" y="848042"/>
          <a:ext cx="2090420" cy="848042"/>
        </a:xfrm>
        <a:prstGeom prst="round1Rect">
          <a:avLst/>
        </a:prstGeo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Мониторинг реализации Проекта </a:t>
          </a:r>
          <a:endParaRPr lang="en-US" sz="11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 rot="10800000">
        <a:off x="0" y="1060053"/>
        <a:ext cx="2090420" cy="636031"/>
      </dsp:txXfrm>
    </dsp:sp>
    <dsp:sp modelId="{7CD687AB-5500-470E-BAEE-635EE90BFE33}">
      <dsp:nvSpPr>
        <dsp:cNvPr id="0" name=""/>
        <dsp:cNvSpPr/>
      </dsp:nvSpPr>
      <dsp:spPr>
        <a:xfrm rot="5400000">
          <a:off x="2711608" y="226853"/>
          <a:ext cx="848042" cy="2090420"/>
        </a:xfrm>
        <a:prstGeom prst="round1Rect">
          <a:avLst/>
        </a:prstGeom>
        <a:solidFill>
          <a:srgbClr val="7F7F7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Собственно организация Грантополучателя </a:t>
          </a:r>
          <a:endParaRPr lang="en-US" sz="11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 rot="5400000">
        <a:off x="2817614" y="332859"/>
        <a:ext cx="636031" cy="2090420"/>
      </dsp:txXfrm>
    </dsp:sp>
    <dsp:sp modelId="{529B3C24-6E80-4A1F-AE2A-E00B5A42DA60}">
      <dsp:nvSpPr>
        <dsp:cNvPr id="0" name=""/>
        <dsp:cNvSpPr/>
      </dsp:nvSpPr>
      <dsp:spPr>
        <a:xfrm>
          <a:off x="1463294" y="636031"/>
          <a:ext cx="1254252" cy="424021"/>
        </a:xfrm>
        <a:prstGeom prst="roundRect">
          <a:avLst/>
        </a:prstGeom>
        <a:solidFill>
          <a:srgbClr val="E13E3E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rgbClr val="F2F2F2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Гендерное распределение</a:t>
          </a:r>
          <a:endParaRPr lang="en-US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1463294" y="636031"/>
        <a:ext cx="1254252" cy="42402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D59A54-68B6-4618-8DCD-EA93DD5D747D}">
      <dsp:nvSpPr>
        <dsp:cNvPr id="0" name=""/>
        <dsp:cNvSpPr/>
      </dsp:nvSpPr>
      <dsp:spPr>
        <a:xfrm>
          <a:off x="2394752" y="3205518"/>
          <a:ext cx="1600499" cy="1600499"/>
        </a:xfrm>
        <a:prstGeom prst="ellipse">
          <a:avLst/>
        </a:prstGeom>
        <a:solidFill>
          <a:srgbClr val="7F7F7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ГЕНДЕРНОГО РАСПРЕДЕЛЕНИЕ, НА ЧТО ОБРАЩАЕТ ВНИМАНИЕ В ЗАЯВКЕ</a:t>
          </a:r>
          <a:r>
            <a:rPr lang="ru-RU" sz="1100" kern="1200"/>
            <a:t> </a:t>
          </a:r>
          <a:r>
            <a:rPr lang="ru-RU" sz="1100" b="1" kern="1200"/>
            <a:t>ФПКЭ?</a:t>
          </a:r>
          <a:endParaRPr lang="en-US" sz="1100" b="1" kern="1200">
            <a:solidFill>
              <a:sysClr val="window" lastClr="FFFFFF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394752" y="3205518"/>
        <a:ext cx="1600499" cy="1600499"/>
      </dsp:txXfrm>
    </dsp:sp>
    <dsp:sp modelId="{9415D115-2AFE-4764-BE56-09A75174F30C}">
      <dsp:nvSpPr>
        <dsp:cNvPr id="0" name=""/>
        <dsp:cNvSpPr/>
      </dsp:nvSpPr>
      <dsp:spPr>
        <a:xfrm rot="16200000">
          <a:off x="2948626" y="2482519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6200000">
        <a:off x="2948626" y="2482519"/>
        <a:ext cx="492752" cy="544169"/>
      </dsp:txXfrm>
    </dsp:sp>
    <dsp:sp modelId="{35C06614-A721-494E-94A7-72C0B6FA05F3}">
      <dsp:nvSpPr>
        <dsp:cNvPr id="0" name=""/>
        <dsp:cNvSpPr/>
      </dsp:nvSpPr>
      <dsp:spPr>
        <a:xfrm>
          <a:off x="2474777" y="835347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Рассматривали ли вы соответствующие роли женщин и мужчин и как они коррелируют с Проектом?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474777" y="835347"/>
        <a:ext cx="1440449" cy="1440449"/>
      </dsp:txXfrm>
    </dsp:sp>
    <dsp:sp modelId="{5016BCE0-A0C5-497E-BA63-EF06BA6AC1EF}">
      <dsp:nvSpPr>
        <dsp:cNvPr id="0" name=""/>
        <dsp:cNvSpPr/>
      </dsp:nvSpPr>
      <dsp:spPr>
        <a:xfrm rot="18900000">
          <a:off x="3833333" y="2848976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8900000">
        <a:off x="3833333" y="2848976"/>
        <a:ext cx="492752" cy="544169"/>
      </dsp:txXfrm>
    </dsp:sp>
    <dsp:sp modelId="{308619E9-E5C1-4B89-BE16-24D7A677942E}">
      <dsp:nvSpPr>
        <dsp:cNvPr id="0" name=""/>
        <dsp:cNvSpPr/>
      </dsp:nvSpPr>
      <dsp:spPr>
        <a:xfrm>
          <a:off x="4207327" y="1552993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900" kern="1200"/>
            <a:t>Были ли учтены мнения как женщин, так и мужчин при разработке Проектов?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4207327" y="1552993"/>
        <a:ext cx="1440449" cy="1440449"/>
      </dsp:txXfrm>
    </dsp:sp>
    <dsp:sp modelId="{890249FE-B3F2-4376-B516-EA554884AD89}">
      <dsp:nvSpPr>
        <dsp:cNvPr id="0" name=""/>
        <dsp:cNvSpPr/>
      </dsp:nvSpPr>
      <dsp:spPr>
        <a:xfrm>
          <a:off x="4199790" y="3733683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199790" y="3733683"/>
        <a:ext cx="492752" cy="544169"/>
      </dsp:txXfrm>
    </dsp:sp>
    <dsp:sp modelId="{10200041-82AD-40D9-88E0-CB20512345C2}">
      <dsp:nvSpPr>
        <dsp:cNvPr id="0" name=""/>
        <dsp:cNvSpPr/>
      </dsp:nvSpPr>
      <dsp:spPr>
        <a:xfrm>
          <a:off x="4924973" y="3285543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900" kern="1200"/>
            <a:t>Отражены ли уникальные роли женщин и мужчин в целях Проекта?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4924973" y="3285543"/>
        <a:ext cx="1440449" cy="1440449"/>
      </dsp:txXfrm>
    </dsp:sp>
    <dsp:sp modelId="{BA7CF184-8CF0-463A-94DC-9ECE2B84D2BD}">
      <dsp:nvSpPr>
        <dsp:cNvPr id="0" name=""/>
        <dsp:cNvSpPr/>
      </dsp:nvSpPr>
      <dsp:spPr>
        <a:xfrm rot="2700000">
          <a:off x="3833333" y="4618390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2700000">
        <a:off x="3833333" y="4618390"/>
        <a:ext cx="492752" cy="544169"/>
      </dsp:txXfrm>
    </dsp:sp>
    <dsp:sp modelId="{C5B202A1-5E16-400A-B66C-F66D024616B7}">
      <dsp:nvSpPr>
        <dsp:cNvPr id="0" name=""/>
        <dsp:cNvSpPr/>
      </dsp:nvSpPr>
      <dsp:spPr>
        <a:xfrm>
          <a:off x="4207327" y="5018093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900" kern="1200"/>
            <a:t>Каким образом проектная деятельность принесет пользу женщинам и мужчинам по отдельности?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4207327" y="5018093"/>
        <a:ext cx="1440449" cy="1440449"/>
      </dsp:txXfrm>
    </dsp:sp>
    <dsp:sp modelId="{3F62829A-245E-45AC-9299-006D238CF920}">
      <dsp:nvSpPr>
        <dsp:cNvPr id="0" name=""/>
        <dsp:cNvSpPr/>
      </dsp:nvSpPr>
      <dsp:spPr>
        <a:xfrm rot="5400000">
          <a:off x="2948626" y="4984848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2948626" y="4984848"/>
        <a:ext cx="492752" cy="544169"/>
      </dsp:txXfrm>
    </dsp:sp>
    <dsp:sp modelId="{3DA54761-A99A-4DA1-8A2D-2FA7A356500D}">
      <dsp:nvSpPr>
        <dsp:cNvPr id="0" name=""/>
        <dsp:cNvSpPr/>
      </dsp:nvSpPr>
      <dsp:spPr>
        <a:xfrm>
          <a:off x="2474777" y="5735739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900" kern="1200"/>
            <a:t>Может ли Проект оказать негативное влияние на женщин или мужчин?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474777" y="5735739"/>
        <a:ext cx="1440449" cy="1440449"/>
      </dsp:txXfrm>
    </dsp:sp>
    <dsp:sp modelId="{87784225-6FDC-411E-98AB-32B7BB8778B7}">
      <dsp:nvSpPr>
        <dsp:cNvPr id="0" name=""/>
        <dsp:cNvSpPr/>
      </dsp:nvSpPr>
      <dsp:spPr>
        <a:xfrm rot="8100000">
          <a:off x="2063919" y="4618390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8100000">
        <a:off x="2063919" y="4618390"/>
        <a:ext cx="492752" cy="544169"/>
      </dsp:txXfrm>
    </dsp:sp>
    <dsp:sp modelId="{BD284502-B014-43D5-AF68-8E44CAC08103}">
      <dsp:nvSpPr>
        <dsp:cNvPr id="0" name=""/>
        <dsp:cNvSpPr/>
      </dsp:nvSpPr>
      <dsp:spPr>
        <a:xfrm>
          <a:off x="742227" y="5018093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Существуют ли социальные, правовые и / или культурные препятствия, которые могут помешать участию женщин или мужчин?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742227" y="5018093"/>
        <a:ext cx="1440449" cy="1440449"/>
      </dsp:txXfrm>
    </dsp:sp>
    <dsp:sp modelId="{4039A2B1-4D5F-4CEF-9F2E-3A34B5F40CBD}">
      <dsp:nvSpPr>
        <dsp:cNvPr id="0" name=""/>
        <dsp:cNvSpPr/>
      </dsp:nvSpPr>
      <dsp:spPr>
        <a:xfrm rot="10800000">
          <a:off x="1697461" y="3733683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697461" y="3733683"/>
        <a:ext cx="492752" cy="544169"/>
      </dsp:txXfrm>
    </dsp:sp>
    <dsp:sp modelId="{5487A794-68BC-4112-893C-8D6CEBDA66F6}">
      <dsp:nvSpPr>
        <dsp:cNvPr id="0" name=""/>
        <dsp:cNvSpPr/>
      </dsp:nvSpPr>
      <dsp:spPr>
        <a:xfrm>
          <a:off x="24581" y="3285543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Имеются ли в Проекте программы, мероприятия и / или услуги для обеспечения учета гендерных вопросов и проблем?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4581" y="3285543"/>
        <a:ext cx="1440449" cy="1440449"/>
      </dsp:txXfrm>
    </dsp:sp>
    <dsp:sp modelId="{B9DC7ACC-EF35-4BF9-8FAD-ACDE9F6F4719}">
      <dsp:nvSpPr>
        <dsp:cNvPr id="0" name=""/>
        <dsp:cNvSpPr/>
      </dsp:nvSpPr>
      <dsp:spPr>
        <a:xfrm rot="13500000">
          <a:off x="2063919" y="2848976"/>
          <a:ext cx="492752" cy="544169"/>
        </a:xfrm>
        <a:prstGeom prst="rightArrow">
          <a:avLst>
            <a:gd name="adj1" fmla="val 60000"/>
            <a:gd name="adj2" fmla="val 50000"/>
          </a:avLst>
        </a:prstGeom>
        <a:solidFill>
          <a:srgbClr val="FCFCFC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3500000">
        <a:off x="2063919" y="2848976"/>
        <a:ext cx="492752" cy="544169"/>
      </dsp:txXfrm>
    </dsp:sp>
    <dsp:sp modelId="{D50BE54A-DDB5-4CC1-9789-A5A8DA43684A}">
      <dsp:nvSpPr>
        <dsp:cNvPr id="0" name=""/>
        <dsp:cNvSpPr/>
      </dsp:nvSpPr>
      <dsp:spPr>
        <a:xfrm>
          <a:off x="742227" y="1552993"/>
          <a:ext cx="1440449" cy="1440449"/>
        </a:xfrm>
        <a:prstGeom prst="ellipse">
          <a:avLst/>
        </a:prstGeom>
        <a:solidFill>
          <a:srgbClr val="E13E3E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Включает ли структура Проекта соответствующие дтфференцирован-ные по полу показатели, которые измеряют участие и выгоды для женщин и мужчин?</a:t>
          </a:r>
          <a:endParaRPr lang="en-US" sz="900" b="1" kern="1200">
            <a:solidFill>
              <a:srgbClr val="F2F2F2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742227" y="1552993"/>
        <a:ext cx="1440449" cy="1440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6F8BB7AF26243891C4353A70CD6F6" ma:contentTypeVersion="13" ma:contentTypeDescription="Create a new document." ma:contentTypeScope="" ma:versionID="50fc29dfdda0af69fd5cf065ff1138fb">
  <xsd:schema xmlns:xsd="http://www.w3.org/2001/XMLSchema" xmlns:xs="http://www.w3.org/2001/XMLSchema" xmlns:p="http://schemas.microsoft.com/office/2006/metadata/properties" xmlns:ns2="60601e9b-1f9c-4418-b7d0-a22e37002e8d" xmlns:ns3="cd70a8df-fc1c-4d74-973c-c6c37511b536" targetNamespace="http://schemas.microsoft.com/office/2006/metadata/properties" ma:root="true" ma:fieldsID="8f44e1ab1e527ba833da3846ee1d8588" ns2:_="" ns3:_="">
    <xsd:import namespace="60601e9b-1f9c-4418-b7d0-a22e37002e8d"/>
    <xsd:import namespace="cd70a8df-fc1c-4d74-973c-c6c37511b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Descripc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1e9b-1f9c-4418-b7d0-a22e37002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cion" ma:index="1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60601e9b-1f9c-4418-b7d0-a22e37002e8d" xsi:nil="true"/>
    <SharedWithUsers xmlns="cd70a8df-fc1c-4d74-973c-c6c37511b5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2A2887-5A04-426F-BBE1-C57452317815}"/>
</file>

<file path=customXml/itemProps2.xml><?xml version="1.0" encoding="utf-8"?>
<ds:datastoreItem xmlns:ds="http://schemas.openxmlformats.org/officeDocument/2006/customXml" ds:itemID="{4CBECB72-1E0B-4B31-97DB-4B69F162CBAA}"/>
</file>

<file path=customXml/itemProps3.xml><?xml version="1.0" encoding="utf-8"?>
<ds:datastoreItem xmlns:ds="http://schemas.openxmlformats.org/officeDocument/2006/customXml" ds:itemID="{EA060B6B-26AF-4B87-B978-B834F68E9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Юльчонок</dc:creator>
  <cp:lastModifiedBy>Юльчонок</cp:lastModifiedBy>
  <cp:revision>8</cp:revision>
  <dcterms:created xsi:type="dcterms:W3CDTF">2019-06-05T11:27:00Z</dcterms:created>
  <dcterms:modified xsi:type="dcterms:W3CDTF">2019-06-06T14:07:00Z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0x010100C7A6F8BB7AF26243891C4353A70CD6F6</vt:lpwstr>
  </property>
  <property fmtid="{D5CDD505-2E9C-101B-9397-08002B2CF9AE}" pid="3" name="Order">
    <vt:r8>2273000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